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877A5F" w14:textId="51191BC7" w:rsidR="00A735E5" w:rsidRDefault="00A735E5" w:rsidP="00A73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0466129" w14:textId="4B4B86BF" w:rsidR="00A735E5" w:rsidRDefault="00A735E5" w:rsidP="00A73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EA"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69F874E" wp14:editId="2B7D24FB">
            <wp:simplePos x="0" y="0"/>
            <wp:positionH relativeFrom="column">
              <wp:posOffset>-197485</wp:posOffset>
            </wp:positionH>
            <wp:positionV relativeFrom="paragraph">
              <wp:posOffset>-504825</wp:posOffset>
            </wp:positionV>
            <wp:extent cx="5934075" cy="18669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7677" r="8607" b="5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A385D" w14:textId="77777777" w:rsidR="00A735E5" w:rsidRDefault="00A735E5" w:rsidP="00A73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2112CA" w14:textId="77777777" w:rsidR="00A735E5" w:rsidRDefault="00A735E5" w:rsidP="00A73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DAA267" w14:textId="77777777" w:rsidR="00A735E5" w:rsidRDefault="00A735E5" w:rsidP="00A73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952D25" w14:textId="77777777" w:rsidR="00A735E5" w:rsidRDefault="00A735E5" w:rsidP="00A73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F1DBA6" w14:textId="77777777" w:rsidR="00A735E5" w:rsidRDefault="00A735E5" w:rsidP="00A73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846F21" w14:textId="77777777" w:rsidR="00A735E5" w:rsidRDefault="00A735E5" w:rsidP="00A73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A840B3" w14:textId="77777777" w:rsidR="00A735E5" w:rsidRDefault="00A735E5" w:rsidP="00A73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919115" w14:textId="77777777" w:rsidR="00A735E5" w:rsidRDefault="00A735E5" w:rsidP="00A73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77B011" w14:textId="77777777" w:rsidR="00A735E5" w:rsidRDefault="00A735E5" w:rsidP="00A73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AA430F" w14:textId="77777777" w:rsidR="00A735E5" w:rsidRDefault="00A735E5" w:rsidP="00A73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DB69D7" w14:textId="77777777" w:rsidR="00A735E5" w:rsidRDefault="00A735E5" w:rsidP="00A73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7863AD" w14:textId="77777777" w:rsidR="00A735E5" w:rsidRDefault="00A735E5" w:rsidP="00A73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94C661" w14:textId="77777777" w:rsidR="00A735E5" w:rsidRDefault="00A735E5" w:rsidP="00A73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62F3AE" w14:textId="696E8738" w:rsidR="00A735E5" w:rsidRPr="00A735E5" w:rsidRDefault="00A735E5" w:rsidP="00A735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735E5">
        <w:rPr>
          <w:rFonts w:ascii="Times New Roman" w:eastAsia="Calibri" w:hAnsi="Times New Roman" w:cs="Times New Roman"/>
          <w:b/>
          <w:sz w:val="24"/>
          <w:szCs w:val="24"/>
        </w:rPr>
        <w:t>Рабочая программа учебного предмета</w:t>
      </w:r>
    </w:p>
    <w:p w14:paraId="302B26A4" w14:textId="77777777" w:rsidR="00A735E5" w:rsidRPr="00A735E5" w:rsidRDefault="00A735E5" w:rsidP="00A735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735E5">
        <w:rPr>
          <w:rFonts w:ascii="Times New Roman" w:eastAsia="Calibri" w:hAnsi="Times New Roman" w:cs="Times New Roman"/>
          <w:b/>
          <w:sz w:val="24"/>
          <w:szCs w:val="24"/>
        </w:rPr>
        <w:t>«Русский язык»</w:t>
      </w:r>
    </w:p>
    <w:p w14:paraId="02761F8C" w14:textId="23B36358" w:rsidR="00A735E5" w:rsidRPr="00A735E5" w:rsidRDefault="00A735E5" w:rsidP="00A735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A735E5">
        <w:rPr>
          <w:rFonts w:ascii="Times New Roman" w:eastAsia="Calibri" w:hAnsi="Times New Roman" w:cs="Times New Roman"/>
          <w:b/>
          <w:sz w:val="24"/>
          <w:szCs w:val="24"/>
        </w:rPr>
        <w:t xml:space="preserve"> класс </w:t>
      </w:r>
    </w:p>
    <w:p w14:paraId="08A4F9A8" w14:textId="77777777" w:rsidR="00A735E5" w:rsidRPr="00A735E5" w:rsidRDefault="00A735E5" w:rsidP="00A735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C0A5390" w14:textId="77777777" w:rsidR="00A735E5" w:rsidRPr="00A735E5" w:rsidRDefault="00A735E5" w:rsidP="00A735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3348840" w14:textId="77777777" w:rsidR="00A735E5" w:rsidRPr="00A735E5" w:rsidRDefault="00A735E5" w:rsidP="00A735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5C0512" w14:textId="77777777" w:rsidR="00A735E5" w:rsidRPr="00A735E5" w:rsidRDefault="00A735E5" w:rsidP="00A735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3B6D44" w14:textId="77777777" w:rsidR="00A735E5" w:rsidRPr="00A735E5" w:rsidRDefault="00A735E5" w:rsidP="00A735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CDB887E" w14:textId="77777777" w:rsidR="00A735E5" w:rsidRPr="00A735E5" w:rsidRDefault="00A735E5" w:rsidP="00A735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D102BDB" w14:textId="77777777" w:rsidR="00A735E5" w:rsidRPr="00A735E5" w:rsidRDefault="00A735E5" w:rsidP="00A735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06F587D" w14:textId="77777777" w:rsidR="00A735E5" w:rsidRPr="00A735E5" w:rsidRDefault="00A735E5" w:rsidP="00A735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AA2646A" w14:textId="77777777" w:rsidR="00A735E5" w:rsidRPr="00A735E5" w:rsidRDefault="00A735E5" w:rsidP="00A735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2F30868" w14:textId="77777777" w:rsidR="00A735E5" w:rsidRPr="00A735E5" w:rsidRDefault="00A735E5" w:rsidP="00A735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14:paraId="5096512D" w14:textId="77777777" w:rsidR="00A735E5" w:rsidRPr="00A735E5" w:rsidRDefault="00A735E5" w:rsidP="00A735E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735E5">
        <w:rPr>
          <w:rFonts w:ascii="Times New Roman" w:eastAsia="Calibri" w:hAnsi="Times New Roman" w:cs="Times New Roman"/>
          <w:sz w:val="24"/>
          <w:szCs w:val="24"/>
        </w:rPr>
        <w:t>Составитель:</w:t>
      </w:r>
    </w:p>
    <w:p w14:paraId="31B50B8F" w14:textId="77777777" w:rsidR="00A735E5" w:rsidRPr="00A735E5" w:rsidRDefault="00A735E5" w:rsidP="00A735E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735E5">
        <w:rPr>
          <w:rFonts w:ascii="Times New Roman" w:eastAsia="Calibri" w:hAnsi="Times New Roman" w:cs="Times New Roman"/>
          <w:sz w:val="24"/>
          <w:szCs w:val="24"/>
        </w:rPr>
        <w:t>Гимадутдинова</w:t>
      </w:r>
      <w:proofErr w:type="spellEnd"/>
      <w:r w:rsidRPr="00A735E5">
        <w:rPr>
          <w:rFonts w:ascii="Times New Roman" w:eastAsia="Calibri" w:hAnsi="Times New Roman" w:cs="Times New Roman"/>
          <w:sz w:val="24"/>
          <w:szCs w:val="24"/>
        </w:rPr>
        <w:t xml:space="preserve"> Е.Ю..</w:t>
      </w:r>
    </w:p>
    <w:p w14:paraId="0989291F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DFB3844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9AA76C6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B9B5D52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258195D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8D1C0F4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1E42504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86CABCC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C07846E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7706033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D2788A1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0B144F4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AF34E3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B8C9FB0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CD6F7C2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DEB98A2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24B3971" w14:textId="77777777" w:rsidR="00A735E5" w:rsidRPr="00A735E5" w:rsidRDefault="00A735E5" w:rsidP="00A735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AE7A5E7" w14:textId="77777777" w:rsidR="00A735E5" w:rsidRPr="00A735E5" w:rsidRDefault="00A735E5" w:rsidP="00A735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735E5">
        <w:rPr>
          <w:rFonts w:ascii="Times New Roman" w:eastAsia="Calibri" w:hAnsi="Times New Roman" w:cs="Times New Roman"/>
          <w:sz w:val="24"/>
          <w:szCs w:val="24"/>
        </w:rPr>
        <w:t>2021 – 2022 учебный год</w:t>
      </w:r>
    </w:p>
    <w:p w14:paraId="3F7121FC" w14:textId="33D46084" w:rsidR="00A735E5" w:rsidRDefault="00A735E5" w:rsidP="00A735E5">
      <w:pPr>
        <w:rPr>
          <w:rFonts w:ascii="Times New Roman" w:hAnsi="Times New Roman" w:cs="Times New Roman"/>
          <w:b/>
          <w:sz w:val="28"/>
          <w:szCs w:val="28"/>
        </w:rPr>
      </w:pPr>
      <w:r w:rsidRPr="00A735E5">
        <w:rPr>
          <w:rFonts w:ascii="Times New Roman" w:eastAsiaTheme="minorHAnsi" w:hAnsi="Times New Roman" w:cs="Times New Roman"/>
          <w:lang w:eastAsia="en-US"/>
        </w:rPr>
        <w:br w:type="page"/>
      </w:r>
    </w:p>
    <w:p w14:paraId="46AB6B02" w14:textId="509356AE" w:rsidR="008940C7" w:rsidRDefault="009C21FF" w:rsidP="00BA06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F7064E" w:rsidRPr="00853EC6">
        <w:rPr>
          <w:rFonts w:ascii="Times New Roman" w:hAnsi="Times New Roman" w:cs="Times New Roman"/>
          <w:b/>
          <w:sz w:val="28"/>
          <w:szCs w:val="28"/>
        </w:rPr>
        <w:t>ояснительная записка</w:t>
      </w:r>
    </w:p>
    <w:p w14:paraId="1B0AEE4E" w14:textId="77777777" w:rsidR="00A735E5" w:rsidRPr="00A735E5" w:rsidRDefault="00A735E5" w:rsidP="00A735E5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35E5">
        <w:rPr>
          <w:rFonts w:ascii="Times New Roman" w:eastAsia="Times New Roman" w:hAnsi="Times New Roman" w:cs="Times New Roman"/>
          <w:sz w:val="24"/>
          <w:szCs w:val="24"/>
        </w:rPr>
        <w:t>Рабочая программа разработана на основании следующих нормативных и правовых документов:</w:t>
      </w:r>
    </w:p>
    <w:p w14:paraId="0D64E9A0" w14:textId="77777777" w:rsidR="00A735E5" w:rsidRPr="00A735E5" w:rsidRDefault="00A735E5" w:rsidP="00A735E5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35E5">
        <w:rPr>
          <w:rFonts w:ascii="Times New Roman" w:eastAsia="Times New Roman" w:hAnsi="Times New Roman" w:cs="Times New Roman"/>
          <w:sz w:val="24"/>
          <w:szCs w:val="24"/>
        </w:rPr>
        <w:t>1.Федерального закона « Об образовании в Российской Федерации» от 29 декабря 2012г. ,</w:t>
      </w:r>
      <w:r w:rsidRPr="00A735E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№ 273-ФЗ9(</w:t>
      </w:r>
      <w:r w:rsidRPr="00A735E5">
        <w:rPr>
          <w:rFonts w:ascii="Times New Roman" w:eastAsia="Times New Roman" w:hAnsi="Times New Roman" w:cs="Times New Roman"/>
          <w:sz w:val="24"/>
          <w:szCs w:val="24"/>
        </w:rPr>
        <w:t>с последующими изменениями)</w:t>
      </w:r>
      <w:r w:rsidRPr="00A735E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2FC9B78D" w14:textId="77777777" w:rsidR="00A735E5" w:rsidRPr="00A735E5" w:rsidRDefault="00DD5165" w:rsidP="00A735E5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     </w:t>
      </w:r>
      <w:r w:rsidR="00A735E5" w:rsidRPr="00A735E5">
        <w:rPr>
          <w:rFonts w:ascii="Times New Roman" w:eastAsia="Times New Roman" w:hAnsi="Times New Roman" w:cs="Times New Roman"/>
          <w:sz w:val="24"/>
          <w:szCs w:val="24"/>
        </w:rPr>
        <w:t>2.  Федерального государственного образовательного стандарта основного общего образования, приказ министерства образования и науки Российской Федерации  от 17 декабря 2010 года,</w:t>
      </w:r>
      <w:r w:rsidR="00A735E5" w:rsidRPr="00A735E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№  1897 </w:t>
      </w:r>
      <w:r w:rsidR="00A735E5" w:rsidRPr="00A735E5">
        <w:rPr>
          <w:rFonts w:ascii="Times New Roman" w:eastAsia="Times New Roman" w:hAnsi="Times New Roman" w:cs="Times New Roman"/>
          <w:sz w:val="24"/>
          <w:szCs w:val="24"/>
        </w:rPr>
        <w:t>«Об утверждении Федерального Государственного образовательного стандарта основного общего образования» (с последующими изменениями)</w:t>
      </w:r>
      <w:r w:rsidR="00A735E5" w:rsidRPr="00A735E5"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 w:rsidR="00A735E5" w:rsidRPr="00A73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936D85" w14:textId="77777777" w:rsidR="00A735E5" w:rsidRPr="00A735E5" w:rsidRDefault="00A735E5" w:rsidP="00A735E5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35E5">
        <w:rPr>
          <w:rFonts w:ascii="Times New Roman" w:eastAsia="Times New Roman" w:hAnsi="Times New Roman" w:cs="Times New Roman"/>
          <w:sz w:val="24"/>
          <w:szCs w:val="24"/>
        </w:rPr>
        <w:t>3.Устав МОУ «</w:t>
      </w:r>
      <w:proofErr w:type="spellStart"/>
      <w:r w:rsidRPr="00A735E5">
        <w:rPr>
          <w:rFonts w:ascii="Times New Roman" w:eastAsia="Times New Roman" w:hAnsi="Times New Roman" w:cs="Times New Roman"/>
          <w:sz w:val="24"/>
          <w:szCs w:val="24"/>
        </w:rPr>
        <w:t>Шухободская</w:t>
      </w:r>
      <w:proofErr w:type="spellEnd"/>
      <w:r w:rsidRPr="00A735E5">
        <w:rPr>
          <w:rFonts w:ascii="Times New Roman" w:eastAsia="Times New Roman" w:hAnsi="Times New Roman" w:cs="Times New Roman"/>
          <w:sz w:val="24"/>
          <w:szCs w:val="24"/>
        </w:rPr>
        <w:t xml:space="preserve"> школа».</w:t>
      </w:r>
    </w:p>
    <w:p w14:paraId="7ADD6439" w14:textId="77777777" w:rsidR="00A735E5" w:rsidRPr="00A735E5" w:rsidRDefault="00A735E5" w:rsidP="00A735E5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35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4.</w:t>
      </w:r>
      <w:r w:rsidRPr="00A735E5">
        <w:rPr>
          <w:rFonts w:ascii="Times New Roman" w:eastAsia="Times New Roman" w:hAnsi="Times New Roman" w:cs="Times New Roman"/>
          <w:sz w:val="24"/>
          <w:szCs w:val="24"/>
        </w:rPr>
        <w:t>Основной образовательной программы основного общего образования от  МОУ «</w:t>
      </w:r>
      <w:proofErr w:type="spellStart"/>
      <w:r w:rsidRPr="00A735E5">
        <w:rPr>
          <w:rFonts w:ascii="Times New Roman" w:eastAsia="Times New Roman" w:hAnsi="Times New Roman" w:cs="Times New Roman"/>
          <w:sz w:val="24"/>
          <w:szCs w:val="24"/>
        </w:rPr>
        <w:t>Шухободская</w:t>
      </w:r>
      <w:proofErr w:type="spellEnd"/>
      <w:r w:rsidRPr="00A735E5">
        <w:rPr>
          <w:rFonts w:ascii="Times New Roman" w:eastAsia="Times New Roman" w:hAnsi="Times New Roman" w:cs="Times New Roman"/>
          <w:sz w:val="24"/>
          <w:szCs w:val="24"/>
        </w:rPr>
        <w:t xml:space="preserve"> школа».</w:t>
      </w:r>
    </w:p>
    <w:p w14:paraId="1A5AE7E7" w14:textId="77777777" w:rsidR="00A735E5" w:rsidRPr="00A735E5" w:rsidRDefault="00A735E5" w:rsidP="00A735E5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35E5">
        <w:rPr>
          <w:rFonts w:ascii="Times New Roman" w:eastAsia="Times New Roman" w:hAnsi="Times New Roman" w:cs="Times New Roman"/>
          <w:sz w:val="24"/>
          <w:szCs w:val="24"/>
        </w:rPr>
        <w:t>5.Учебный план МОУ «</w:t>
      </w:r>
      <w:proofErr w:type="spellStart"/>
      <w:r w:rsidRPr="00A735E5">
        <w:rPr>
          <w:rFonts w:ascii="Times New Roman" w:eastAsia="Times New Roman" w:hAnsi="Times New Roman" w:cs="Times New Roman"/>
          <w:sz w:val="24"/>
          <w:szCs w:val="24"/>
        </w:rPr>
        <w:t>Шухободская</w:t>
      </w:r>
      <w:proofErr w:type="spellEnd"/>
      <w:r w:rsidRPr="00A735E5">
        <w:rPr>
          <w:rFonts w:ascii="Times New Roman" w:eastAsia="Times New Roman" w:hAnsi="Times New Roman" w:cs="Times New Roman"/>
          <w:sz w:val="24"/>
          <w:szCs w:val="24"/>
        </w:rPr>
        <w:t xml:space="preserve"> школа».</w:t>
      </w:r>
    </w:p>
    <w:p w14:paraId="2B9B1991" w14:textId="77777777" w:rsidR="00A735E5" w:rsidRDefault="00A735E5" w:rsidP="00A735E5">
      <w:pPr>
        <w:pStyle w:val="1"/>
        <w:shd w:val="clear" w:color="auto" w:fill="auto"/>
        <w:spacing w:line="240" w:lineRule="auto"/>
        <w:ind w:right="20"/>
        <w:contextualSpacing/>
        <w:rPr>
          <w:sz w:val="24"/>
          <w:szCs w:val="24"/>
        </w:rPr>
      </w:pPr>
      <w:r w:rsidRPr="00A735E5">
        <w:rPr>
          <w:sz w:val="24"/>
          <w:szCs w:val="24"/>
        </w:rPr>
        <w:t>6.Положения о структуре, порядке разработки и утверждения рабочих программ по отдельным предметам, дисциплинам</w:t>
      </w:r>
      <w:proofErr w:type="gramStart"/>
      <w:r w:rsidRPr="00A735E5">
        <w:rPr>
          <w:sz w:val="24"/>
          <w:szCs w:val="24"/>
        </w:rPr>
        <w:t>.</w:t>
      </w:r>
      <w:proofErr w:type="gramEnd"/>
      <w:r w:rsidRPr="00A735E5">
        <w:rPr>
          <w:sz w:val="24"/>
          <w:szCs w:val="24"/>
        </w:rPr>
        <w:t xml:space="preserve"> </w:t>
      </w:r>
      <w:proofErr w:type="gramStart"/>
      <w:r w:rsidRPr="00A735E5">
        <w:rPr>
          <w:sz w:val="24"/>
          <w:szCs w:val="24"/>
        </w:rPr>
        <w:t>к</w:t>
      </w:r>
      <w:proofErr w:type="gramEnd"/>
      <w:r w:rsidRPr="00A735E5">
        <w:rPr>
          <w:sz w:val="24"/>
          <w:szCs w:val="24"/>
        </w:rPr>
        <w:t>урсам (модулям)  от  МОУ «</w:t>
      </w:r>
      <w:proofErr w:type="spellStart"/>
      <w:r w:rsidRPr="00A735E5">
        <w:rPr>
          <w:sz w:val="24"/>
          <w:szCs w:val="24"/>
        </w:rPr>
        <w:t>Шухободская</w:t>
      </w:r>
      <w:proofErr w:type="spellEnd"/>
      <w:r w:rsidRPr="00A735E5">
        <w:rPr>
          <w:sz w:val="24"/>
          <w:szCs w:val="24"/>
        </w:rPr>
        <w:t xml:space="preserve"> школа».</w:t>
      </w:r>
    </w:p>
    <w:p w14:paraId="2ACC6F70" w14:textId="7E1F0C50" w:rsidR="005C6FED" w:rsidRPr="00A735E5" w:rsidRDefault="005C6FED" w:rsidP="005C6FE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35E5">
        <w:rPr>
          <w:rFonts w:ascii="Times New Roman" w:eastAsia="Times New Roman" w:hAnsi="Times New Roman" w:cs="Times New Roman"/>
          <w:sz w:val="24"/>
          <w:szCs w:val="24"/>
        </w:rPr>
        <w:t>Рабочая программа рассчитана на 1</w:t>
      </w:r>
      <w:r w:rsidR="000F46AF" w:rsidRPr="00A735E5">
        <w:rPr>
          <w:rFonts w:ascii="Times New Roman" w:eastAsia="Times New Roman" w:hAnsi="Times New Roman" w:cs="Times New Roman"/>
          <w:sz w:val="24"/>
          <w:szCs w:val="24"/>
        </w:rPr>
        <w:t>0</w:t>
      </w:r>
      <w:r w:rsidR="00A735E5" w:rsidRPr="00A735E5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735E5"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 w:rsidR="00A735E5" w:rsidRPr="00A735E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735E5">
        <w:rPr>
          <w:rFonts w:ascii="Times New Roman" w:eastAsia="Times New Roman" w:hAnsi="Times New Roman" w:cs="Times New Roman"/>
          <w:sz w:val="24"/>
          <w:szCs w:val="24"/>
        </w:rPr>
        <w:t xml:space="preserve"> учебного времени из расчета </w:t>
      </w:r>
      <w:r w:rsidR="000F46AF" w:rsidRPr="00A735E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735E5">
        <w:rPr>
          <w:rFonts w:ascii="Times New Roman" w:eastAsia="Times New Roman" w:hAnsi="Times New Roman" w:cs="Times New Roman"/>
          <w:sz w:val="24"/>
          <w:szCs w:val="24"/>
        </w:rPr>
        <w:t xml:space="preserve"> часа в неделю в соответствии с учебным планом МОУ «</w:t>
      </w:r>
      <w:proofErr w:type="spellStart"/>
      <w:r w:rsidR="009C0B7B" w:rsidRPr="00A735E5">
        <w:rPr>
          <w:rFonts w:ascii="Times New Roman" w:eastAsia="Times New Roman" w:hAnsi="Times New Roman" w:cs="Times New Roman"/>
          <w:sz w:val="24"/>
          <w:szCs w:val="24"/>
        </w:rPr>
        <w:t>Шухободская</w:t>
      </w:r>
      <w:proofErr w:type="spellEnd"/>
      <w:r w:rsidR="009C0B7B" w:rsidRPr="00A735E5">
        <w:rPr>
          <w:rFonts w:ascii="Times New Roman" w:eastAsia="Times New Roman" w:hAnsi="Times New Roman" w:cs="Times New Roman"/>
          <w:sz w:val="24"/>
          <w:szCs w:val="24"/>
        </w:rPr>
        <w:t xml:space="preserve"> школа</w:t>
      </w:r>
      <w:r w:rsidRPr="00A735E5">
        <w:rPr>
          <w:rFonts w:ascii="Times New Roman" w:eastAsia="Times New Roman" w:hAnsi="Times New Roman" w:cs="Times New Roman"/>
          <w:sz w:val="24"/>
          <w:szCs w:val="24"/>
        </w:rPr>
        <w:t>» на</w:t>
      </w:r>
      <w:r w:rsidR="009C0B7B" w:rsidRPr="00A735E5">
        <w:rPr>
          <w:rFonts w:ascii="Times New Roman" w:eastAsia="Times New Roman" w:hAnsi="Times New Roman" w:cs="Times New Roman"/>
          <w:sz w:val="24"/>
          <w:szCs w:val="24"/>
        </w:rPr>
        <w:t xml:space="preserve"> 2021 - 2022</w:t>
      </w:r>
      <w:r w:rsidRPr="00A735E5">
        <w:rPr>
          <w:rFonts w:ascii="Times New Roman" w:eastAsia="Times New Roman" w:hAnsi="Times New Roman" w:cs="Times New Roman"/>
          <w:sz w:val="24"/>
          <w:szCs w:val="24"/>
        </w:rPr>
        <w:t xml:space="preserve"> учебный год. Срок реализации программы – 1 год. </w:t>
      </w:r>
    </w:p>
    <w:p w14:paraId="61691FDA" w14:textId="77777777" w:rsidR="00A735E5" w:rsidRPr="009377D4" w:rsidRDefault="00A735E5" w:rsidP="00A735E5">
      <w:pPr>
        <w:ind w:right="175"/>
        <w:jc w:val="both"/>
        <w:rPr>
          <w:rFonts w:ascii="Times New Roman" w:hAnsi="Times New Roman" w:cs="Times New Roman"/>
          <w:sz w:val="24"/>
          <w:szCs w:val="24"/>
        </w:rPr>
      </w:pPr>
      <w:r w:rsidRPr="009377D4">
        <w:rPr>
          <w:rFonts w:ascii="Times New Roman" w:hAnsi="Times New Roman" w:cs="Times New Roman"/>
          <w:sz w:val="24"/>
          <w:szCs w:val="24"/>
        </w:rPr>
        <w:t>В классах</w:t>
      </w:r>
      <w:proofErr w:type="gramStart"/>
      <w:r w:rsidRPr="009377D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377D4">
        <w:rPr>
          <w:rFonts w:ascii="Times New Roman" w:hAnsi="Times New Roman" w:cs="Times New Roman"/>
          <w:sz w:val="24"/>
          <w:szCs w:val="24"/>
        </w:rPr>
        <w:t xml:space="preserve"> где имеются ученики с ограниченными возможностями здоровья с диагнозом ЗПР(имеется заключение ПМПК) на уроках ведется коррекционная работа (</w:t>
      </w:r>
      <w:proofErr w:type="spellStart"/>
      <w:r w:rsidRPr="009377D4">
        <w:rPr>
          <w:rFonts w:ascii="Times New Roman" w:hAnsi="Times New Roman" w:cs="Times New Roman"/>
          <w:sz w:val="24"/>
          <w:szCs w:val="24"/>
        </w:rPr>
        <w:t>см.приложение</w:t>
      </w:r>
      <w:proofErr w:type="spellEnd"/>
      <w:r w:rsidRPr="009377D4">
        <w:rPr>
          <w:rFonts w:ascii="Times New Roman" w:hAnsi="Times New Roman" w:cs="Times New Roman"/>
          <w:sz w:val="24"/>
          <w:szCs w:val="24"/>
        </w:rPr>
        <w:t>)</w:t>
      </w:r>
    </w:p>
    <w:p w14:paraId="32E8BEEB" w14:textId="77777777" w:rsidR="00704A2A" w:rsidRPr="000E3A1B" w:rsidRDefault="00704A2A" w:rsidP="005C6FE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A1B">
        <w:rPr>
          <w:rFonts w:ascii="Times New Roman" w:hAnsi="Times New Roman" w:cs="Times New Roman"/>
          <w:b/>
          <w:sz w:val="28"/>
          <w:szCs w:val="28"/>
        </w:rPr>
        <w:t>Основные цели и задачи изучения русского языка в основной школе</w:t>
      </w:r>
    </w:p>
    <w:p w14:paraId="25F0FB7D" w14:textId="77777777" w:rsidR="008F5645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5645">
        <w:rPr>
          <w:rFonts w:ascii="Times New Roman" w:hAnsi="Times New Roman" w:cs="Times New Roman"/>
          <w:sz w:val="28"/>
          <w:szCs w:val="28"/>
        </w:rPr>
        <w:t xml:space="preserve">• Воспитание духовно-богатой, нравственно ориентированной личности с развитым чувством самосознания и общероссийского гражданского сознания, человека, любящего свою Родину, знающего и уважающего родной язык, сознательно относящегося к нему как явлению культуры, осмысляющего родной язык как основное средство общения, средство получения знаний в разных сферах человеческой деятельности, средство освоения морально-этических норм, принятых в обществе; </w:t>
      </w:r>
      <w:proofErr w:type="gramEnd"/>
    </w:p>
    <w:p w14:paraId="28ECB424" w14:textId="77777777" w:rsidR="008F5645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• овладение системой знаний, языковыми и речевыми умениями и навыками, развитие готовности и способности к речевому взаимодействию и взаимопониманию, потребности в речевом самосовершенствовании, а также важнейшими </w:t>
      </w:r>
      <w:proofErr w:type="spellStart"/>
      <w:r w:rsidRPr="008F5645">
        <w:rPr>
          <w:rFonts w:ascii="Times New Roman" w:hAnsi="Times New Roman" w:cs="Times New Roman"/>
          <w:sz w:val="28"/>
          <w:szCs w:val="28"/>
        </w:rPr>
        <w:t>общеучебными</w:t>
      </w:r>
      <w:proofErr w:type="spellEnd"/>
      <w:r w:rsidRPr="008F5645">
        <w:rPr>
          <w:rFonts w:ascii="Times New Roman" w:hAnsi="Times New Roman" w:cs="Times New Roman"/>
          <w:sz w:val="28"/>
          <w:szCs w:val="28"/>
        </w:rPr>
        <w:t xml:space="preserve"> умениями и универсальными учебными действиями; формирование навыков самостоятельной учебной деятельности, самообразования; </w:t>
      </w:r>
    </w:p>
    <w:p w14:paraId="1BC798BB" w14:textId="77777777" w:rsidR="008F5645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• приобретение знаний об устройстве языковой системы и закономерностях ее функционирования, развитие способности опознавать, анализировать, сопоставлять, классифицировать и оценивать языковые факты, обогащение активного и потенциального словарного запаса, расширение объема используемых в речи грамматических средств, совершенствование орфографической и пунктуационной грамотности, развитие умений стилистически корректного использования лексики и фразеологии русского языка; </w:t>
      </w:r>
    </w:p>
    <w:p w14:paraId="533AF4A1" w14:textId="77777777" w:rsidR="003A2EF2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• развитие интеллектуальных и творческих способностей обучающихся, их речевой культуры, овладение правилами использования языка в разных </w:t>
      </w:r>
      <w:r w:rsidRPr="008F5645">
        <w:rPr>
          <w:rFonts w:ascii="Times New Roman" w:hAnsi="Times New Roman" w:cs="Times New Roman"/>
          <w:sz w:val="28"/>
          <w:szCs w:val="28"/>
        </w:rPr>
        <w:lastRenderedPageBreak/>
        <w:t>ситуациях общения, нормами речевого этикета, воспитание стремления к речевому самосовершенствованию, осознание эстетической ценности родного языка;</w:t>
      </w:r>
    </w:p>
    <w:p w14:paraId="17C7B542" w14:textId="77777777" w:rsidR="008F5645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 • совершенствование коммуникативных способностей, формирование готовности к сотрудничеству, созидательной деятельности, умений вести диалог, искать и находить содержательные компромиссы.</w:t>
      </w:r>
    </w:p>
    <w:p w14:paraId="6381669D" w14:textId="77777777" w:rsidR="0074333D" w:rsidRDefault="0074333D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4A735E" w14:textId="77777777" w:rsidR="003A2EF2" w:rsidRPr="000E3A1B" w:rsidRDefault="008F5645" w:rsidP="005C6FE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A1B">
        <w:rPr>
          <w:rFonts w:ascii="Times New Roman" w:hAnsi="Times New Roman" w:cs="Times New Roman"/>
          <w:b/>
          <w:sz w:val="28"/>
          <w:szCs w:val="28"/>
        </w:rPr>
        <w:t>Общая характеристика программы</w:t>
      </w:r>
    </w:p>
    <w:p w14:paraId="2138D14A" w14:textId="77777777" w:rsidR="008F5645" w:rsidRPr="008F5645" w:rsidRDefault="008F5645" w:rsidP="005C6F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 Программа построена с учетом принципов системности, научности и доступности, а также преемственности и перспективности между разделами курса. Уроки спланированы с учетом знаний, умений и навыков по предмету, которые сформированы у школьников в процессе реализации принципов развивающего обучения. Соблюдая преемственность с начальной школой, авторы выстраивают обучение русскому языку в 8 классе на высоком, но доступном уровне трудности, изучение материала быстрым темпом, выделяющем ведущую роль теоретических знаний. На первый план выдвигается раскрытие и использование познавательных возможностей учащихся как средства их развития и как основы для овладения учебным материалом. </w:t>
      </w:r>
      <w:proofErr w:type="gramStart"/>
      <w:r w:rsidRPr="008F5645">
        <w:rPr>
          <w:rFonts w:ascii="Times New Roman" w:hAnsi="Times New Roman" w:cs="Times New Roman"/>
          <w:sz w:val="28"/>
          <w:szCs w:val="28"/>
        </w:rPr>
        <w:t>Повысить интенсивность и плотность процесса обучения позволяет использование различных форм работы: письменной и устной, под руководством учителя и самостоятельной и др. Сочетание коллективной работы с индивидуальной и групповой снижает утомляемость учащихся от однообразной деятельности, создает условия для контроля и анализа отчетов, качества выполненных заданий.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645">
        <w:rPr>
          <w:rFonts w:ascii="Times New Roman" w:hAnsi="Times New Roman" w:cs="Times New Roman"/>
          <w:sz w:val="28"/>
          <w:szCs w:val="28"/>
        </w:rPr>
        <w:t xml:space="preserve"> Для пробуждения познавательной активности и сознательности учащихся в уроки включены сведения из истории русского языка, прослеживаются процессы формирования языковых явлений, их взаимосвязь. Материал в программе подается с учетом возрастных возможностей учащихся. В программе предусмотрены вводные уроки о русском языке, раскрывающие роль и значение русского языка в нашей стране и за ее пределами. Программа рассчитана на прочное усвоение материала, для чего значительное место в ней отводится повторению. Для этого в начале и в конце года выделяются специальные часы. В 8 классе в разделе «Повторение </w:t>
      </w:r>
      <w:proofErr w:type="gramStart"/>
      <w:r w:rsidRPr="008F5645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Pr="008F5645">
        <w:rPr>
          <w:rFonts w:ascii="Times New Roman" w:hAnsi="Times New Roman" w:cs="Times New Roman"/>
          <w:sz w:val="28"/>
          <w:szCs w:val="28"/>
        </w:rPr>
        <w:t xml:space="preserve"> в 5–7 классах» определено содержание этой работы, что продиктовано необходимостью правильно решать вопросы преемственности между начальным и средним звеном обучения. Для организации систематического повторения, проведения различных видов разбора подобраны примеры из художественной литературы. Разделы учебника «Русский язык. 8 класс» содержат значительное количество </w:t>
      </w:r>
      <w:r w:rsidRPr="008F5645">
        <w:rPr>
          <w:rFonts w:ascii="Times New Roman" w:hAnsi="Times New Roman" w:cs="Times New Roman"/>
          <w:sz w:val="28"/>
          <w:szCs w:val="28"/>
        </w:rPr>
        <w:lastRenderedPageBreak/>
        <w:t xml:space="preserve">упражнений разного уровня сложности, к которым предусмотрены интересные, разнообразные задания, активизирующие мыслительную деятельность учащихся. При изучении разделов решаются и другие задачи: речевого развития учащихся, формирования </w:t>
      </w:r>
      <w:proofErr w:type="spellStart"/>
      <w:r w:rsidRPr="008F5645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8F5645">
        <w:rPr>
          <w:rFonts w:ascii="Times New Roman" w:hAnsi="Times New Roman" w:cs="Times New Roman"/>
          <w:sz w:val="28"/>
          <w:szCs w:val="28"/>
        </w:rPr>
        <w:t xml:space="preserve"> умений (слушать, выделять главное, работать с книгой, планировать последовательность действий, контролировать и др.). В программе также специально выделены часы на развитие связной речи. Темы по развитию речи – </w:t>
      </w:r>
      <w:proofErr w:type="spellStart"/>
      <w:r w:rsidRPr="008F5645">
        <w:rPr>
          <w:rFonts w:ascii="Times New Roman" w:hAnsi="Times New Roman" w:cs="Times New Roman"/>
          <w:sz w:val="28"/>
          <w:szCs w:val="28"/>
        </w:rPr>
        <w:t>речеведческие</w:t>
      </w:r>
      <w:proofErr w:type="spellEnd"/>
      <w:r w:rsidRPr="008F5645">
        <w:rPr>
          <w:rFonts w:ascii="Times New Roman" w:hAnsi="Times New Roman" w:cs="Times New Roman"/>
          <w:sz w:val="28"/>
          <w:szCs w:val="28"/>
        </w:rPr>
        <w:t xml:space="preserve"> понятия и виды работы над текстом – пропорционально распределяются между грамматическим материалом. Это обеспечивает равномерность обучения речи, условия для его организации. В системе школьного образования учебный предмет «Русский язык» занимает особое место: является не только объектом изучения, но и средством 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C1CC57" w14:textId="77777777" w:rsidR="008F5645" w:rsidRDefault="008F5645" w:rsidP="005C6F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Как средство познания действительности русский язык обеспечивает развитие интеллектуальных и творческих способностей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 Будучи формой хранения и усвоения различных знаний, русский язык неразрывно связан со всеми школьными предметами и влияет на качество усвоения всех других школьных предметов, а в перспективе способствует овладению будущей профессией. Форма организации образовательного процесса: классно-урочная система. </w:t>
      </w:r>
      <w:proofErr w:type="gramStart"/>
      <w:r w:rsidRPr="008F5645">
        <w:rPr>
          <w:rFonts w:ascii="Times New Roman" w:hAnsi="Times New Roman" w:cs="Times New Roman"/>
          <w:sz w:val="28"/>
          <w:szCs w:val="28"/>
        </w:rPr>
        <w:t xml:space="preserve">Технологии, используемые в обучении: развивающего обучения, обучения в сотрудничестве, проблемного обучения, развития исследовательских навыков, информационно-коммуникационные, </w:t>
      </w:r>
      <w:proofErr w:type="spellStart"/>
      <w:r w:rsidRPr="008F5645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8F5645">
        <w:rPr>
          <w:rFonts w:ascii="Times New Roman" w:hAnsi="Times New Roman" w:cs="Times New Roman"/>
          <w:sz w:val="28"/>
          <w:szCs w:val="28"/>
        </w:rPr>
        <w:t xml:space="preserve"> и т. д. Основными формами и видами контроля знаний, умений и навыков являются: входной контроль в начале и в конце четверти;</w:t>
      </w:r>
      <w:proofErr w:type="gramEnd"/>
      <w:r w:rsidRPr="008F56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5645">
        <w:rPr>
          <w:rFonts w:ascii="Times New Roman" w:hAnsi="Times New Roman" w:cs="Times New Roman"/>
          <w:sz w:val="28"/>
          <w:szCs w:val="28"/>
        </w:rPr>
        <w:t>текущий – в форме устного, фронтального опроса, контрольных, словарных диктантов, предупредительных, объяснительных, выборочных, графических, творческих, свободных («Проверяю себя») диктантов с грамматическими заданиями тестов, проверочных работ, комплексного анализа текстов; итоговый – итоговый контрольный диктант, словарный диктант, комплексный анализ текста.</w:t>
      </w:r>
      <w:proofErr w:type="gramEnd"/>
    </w:p>
    <w:p w14:paraId="74C8F1E1" w14:textId="77777777" w:rsidR="008F5645" w:rsidRPr="000E3A1B" w:rsidRDefault="008F5645" w:rsidP="005C6FE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A1B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выпускниками основной школы программы по русскому языку</w:t>
      </w:r>
    </w:p>
    <w:p w14:paraId="5BF4417E" w14:textId="77777777" w:rsidR="008F5645" w:rsidRDefault="008F5645" w:rsidP="005C6F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 Личностные результаты: 1) 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</w:t>
      </w:r>
      <w:r w:rsidRPr="008F5645">
        <w:rPr>
          <w:rFonts w:ascii="Times New Roman" w:hAnsi="Times New Roman" w:cs="Times New Roman"/>
          <w:sz w:val="28"/>
          <w:szCs w:val="28"/>
        </w:rPr>
        <w:lastRenderedPageBreak/>
        <w:t>способностей и моральных качеств личности; его значения в процессе получения школьного образования;</w:t>
      </w:r>
    </w:p>
    <w:p w14:paraId="4481693F" w14:textId="77777777" w:rsidR="00A83C12" w:rsidRDefault="008F5645" w:rsidP="005C6F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 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 </w:t>
      </w:r>
    </w:p>
    <w:p w14:paraId="33AF73FF" w14:textId="77777777" w:rsidR="00A83C12" w:rsidRDefault="008F5645" w:rsidP="005C6F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>3) достаточный объем словарного запаса и усвоенных грамматических сре</w:t>
      </w:r>
      <w:proofErr w:type="gramStart"/>
      <w:r w:rsidRPr="008F5645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8F5645">
        <w:rPr>
          <w:rFonts w:ascii="Times New Roman" w:hAnsi="Times New Roman" w:cs="Times New Roman"/>
          <w:sz w:val="28"/>
          <w:szCs w:val="28"/>
        </w:rPr>
        <w:t xml:space="preserve">я свободного выражения мыслей и чувств в процессе речевого общения; способность к самооценке на основе наблюдения за собственной речью. </w:t>
      </w:r>
    </w:p>
    <w:p w14:paraId="6D01DCDE" w14:textId="77777777" w:rsidR="00A83C12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5645">
        <w:rPr>
          <w:rFonts w:ascii="Times New Roman" w:hAnsi="Times New Roman" w:cs="Times New Roman"/>
          <w:sz w:val="28"/>
          <w:szCs w:val="28"/>
        </w:rPr>
        <w:t xml:space="preserve">Метапредметные результаты: 1) владение всеми видами речевой деятельности: • адекватное понимание информации устного и письменного сообщения; • владение разными видами чтения; • адекватное восприятие на слух текстов разных стилей и жанров; • способность извлекать информацию из разных источников, включая средства массовой информации, компакт-диски учебного назначения, ресурсы Интернета; умение свободно пользоваться словарями различных типов, справочной литературой; </w:t>
      </w:r>
      <w:proofErr w:type="gramEnd"/>
    </w:p>
    <w:p w14:paraId="7B832BAD" w14:textId="77777777" w:rsidR="00A83C12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>• овладение приемами отбора и систематизации материала на определенную тему; умение вести самостоятельный поиск информации, ее анализ и отбор;</w:t>
      </w:r>
    </w:p>
    <w:p w14:paraId="722F95F0" w14:textId="77777777" w:rsidR="00A83C12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5645">
        <w:rPr>
          <w:rFonts w:ascii="Times New Roman" w:hAnsi="Times New Roman" w:cs="Times New Roman"/>
          <w:sz w:val="28"/>
          <w:szCs w:val="28"/>
        </w:rPr>
        <w:t>• умение сопоставлять и сравнивать речевые высказывания с точки зрения их содержания, стилистических особенностей и использованных языковых средств; • способность определять цели предстоящей учебной деятельности (индивидуальной и коллективной), последовательность действий, а также оценивать достигнутые результаты и адекватно формулировать их в устной и письменной форме; • умение воспроизводить прослушанный или прочитанный текст с разной степенью свернутости;</w:t>
      </w:r>
      <w:proofErr w:type="gramEnd"/>
      <w:r w:rsidRPr="008F5645">
        <w:rPr>
          <w:rFonts w:ascii="Times New Roman" w:hAnsi="Times New Roman" w:cs="Times New Roman"/>
          <w:sz w:val="28"/>
          <w:szCs w:val="28"/>
        </w:rPr>
        <w:t xml:space="preserve"> • </w:t>
      </w:r>
      <w:proofErr w:type="gramStart"/>
      <w:r w:rsidRPr="008F5645">
        <w:rPr>
          <w:rFonts w:ascii="Times New Roman" w:hAnsi="Times New Roman" w:cs="Times New Roman"/>
          <w:sz w:val="28"/>
          <w:szCs w:val="28"/>
        </w:rPr>
        <w:t>умение создавать устные и письменные тексты разных типов, стилей речи и жанров с учетом замысла, адресата и ситуации общения; • способность свободно, правильно излагать свои мысли в устной и письменной форме; • владение разными видами монолога и диалога; • 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</w:t>
      </w:r>
      <w:proofErr w:type="gramEnd"/>
      <w:r w:rsidRPr="008F56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5645">
        <w:rPr>
          <w:rFonts w:ascii="Times New Roman" w:hAnsi="Times New Roman" w:cs="Times New Roman"/>
          <w:sz w:val="28"/>
          <w:szCs w:val="28"/>
        </w:rPr>
        <w:t xml:space="preserve">соблюдение основных правил орфографии и пунктуации в процессе письменного общения; • способность участвовать в речевом общении, соблюдая нормы речевого этикета; • способность оценивать свою речь с точки зрения ее содержания, языкового оформления; умение находить </w:t>
      </w:r>
      <w:r w:rsidRPr="008F5645">
        <w:rPr>
          <w:rFonts w:ascii="Times New Roman" w:hAnsi="Times New Roman" w:cs="Times New Roman"/>
          <w:sz w:val="28"/>
          <w:szCs w:val="28"/>
        </w:rPr>
        <w:lastRenderedPageBreak/>
        <w:t>грамматические и речевые ошибки, недочеты, исправлять их; умение совершенствовать и редактировать собственные тексты; • умение выступать перед аудиторией сверстников с небольшими сообщениями, докладами;</w:t>
      </w:r>
      <w:proofErr w:type="gramEnd"/>
    </w:p>
    <w:p w14:paraId="26980F66" w14:textId="77777777" w:rsidR="00A83C12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 2) 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межпредметном уровне (на уроках иностранного языка, литературы и др.); </w:t>
      </w:r>
    </w:p>
    <w:p w14:paraId="32939598" w14:textId="77777777" w:rsidR="00A83C12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3) коммуникативно-целесообразное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 </w:t>
      </w:r>
    </w:p>
    <w:p w14:paraId="62DEC461" w14:textId="77777777" w:rsidR="00A83C12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Предметные результаты: 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 </w:t>
      </w:r>
    </w:p>
    <w:p w14:paraId="1720A71D" w14:textId="77777777" w:rsidR="00A83C12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2) понимание места родного языка в системе гуманитарных наук и его роли в образовании в целом; </w:t>
      </w:r>
    </w:p>
    <w:p w14:paraId="5AB7D043" w14:textId="77777777" w:rsidR="00A83C12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>3) усвоение основ научных знаний о родном языке; понимание взаимосвязи его уровней и единиц;</w:t>
      </w:r>
    </w:p>
    <w:p w14:paraId="58BD742D" w14:textId="77777777" w:rsidR="00A83C12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5645">
        <w:rPr>
          <w:rFonts w:ascii="Times New Roman" w:hAnsi="Times New Roman" w:cs="Times New Roman"/>
          <w:sz w:val="28"/>
          <w:szCs w:val="28"/>
        </w:rPr>
        <w:t>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</w:t>
      </w:r>
      <w:proofErr w:type="gramEnd"/>
      <w:r w:rsidRPr="008F5645">
        <w:rPr>
          <w:rFonts w:ascii="Times New Roman" w:hAnsi="Times New Roman" w:cs="Times New Roman"/>
          <w:sz w:val="28"/>
          <w:szCs w:val="28"/>
        </w:rPr>
        <w:t xml:space="preserve"> текст, типы текста; основные единицы языка, их признаки и особенности употребления в речи; </w:t>
      </w:r>
    </w:p>
    <w:p w14:paraId="771EDA61" w14:textId="77777777" w:rsidR="00A83C12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5)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этикета; использование их в своей речевой практике при создании устных и письменных высказываний; </w:t>
      </w:r>
    </w:p>
    <w:p w14:paraId="75ACBAFD" w14:textId="77777777" w:rsidR="00A83C12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6) распознавание и анализ основных единиц языка, грамматических категорий языка, уместное употребление языковых единиц адекватно ситуации речевого общения; </w:t>
      </w:r>
    </w:p>
    <w:p w14:paraId="7E8E7092" w14:textId="77777777" w:rsidR="00A83C12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lastRenderedPageBreak/>
        <w:t xml:space="preserve">7) проведение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многоаспектного анализа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 </w:t>
      </w:r>
    </w:p>
    <w:p w14:paraId="39818A33" w14:textId="77777777" w:rsidR="00A83C12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>8)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14:paraId="399F956D" w14:textId="77777777" w:rsidR="008F5645" w:rsidRDefault="008F5645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645">
        <w:rPr>
          <w:rFonts w:ascii="Times New Roman" w:hAnsi="Times New Roman" w:cs="Times New Roman"/>
          <w:sz w:val="28"/>
          <w:szCs w:val="28"/>
        </w:rPr>
        <w:t xml:space="preserve"> 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 </w:t>
      </w:r>
    </w:p>
    <w:p w14:paraId="3A345AB4" w14:textId="77777777" w:rsidR="00DD09FB" w:rsidRDefault="00DD09FB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8878A5" w14:textId="77777777" w:rsidR="005C6FED" w:rsidRDefault="00DE650D" w:rsidP="005C6FE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50D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</w:p>
    <w:p w14:paraId="5F890FD5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3B7">
        <w:rPr>
          <w:rFonts w:ascii="Times New Roman" w:hAnsi="Times New Roman" w:cs="Times New Roman"/>
          <w:sz w:val="28"/>
          <w:szCs w:val="28"/>
        </w:rPr>
        <w:t>Функции русского языка в современном мире.</w:t>
      </w:r>
    </w:p>
    <w:p w14:paraId="28313992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73B7">
        <w:rPr>
          <w:rFonts w:ascii="Times New Roman" w:hAnsi="Times New Roman" w:cs="Times New Roman"/>
          <w:b/>
          <w:bCs/>
          <w:sz w:val="28"/>
          <w:szCs w:val="28"/>
        </w:rPr>
        <w:t xml:space="preserve">Повторение </w:t>
      </w:r>
      <w:proofErr w:type="gramStart"/>
      <w:r w:rsidRPr="005573B7">
        <w:rPr>
          <w:rFonts w:ascii="Times New Roman" w:hAnsi="Times New Roman" w:cs="Times New Roman"/>
          <w:b/>
          <w:bCs/>
          <w:sz w:val="28"/>
          <w:szCs w:val="28"/>
        </w:rPr>
        <w:t>изученного</w:t>
      </w:r>
      <w:proofErr w:type="gramEnd"/>
      <w:r w:rsidRPr="005573B7">
        <w:rPr>
          <w:rFonts w:ascii="Times New Roman" w:hAnsi="Times New Roman" w:cs="Times New Roman"/>
          <w:b/>
          <w:bCs/>
          <w:sz w:val="28"/>
          <w:szCs w:val="28"/>
        </w:rPr>
        <w:t xml:space="preserve"> в 5 – 7 классах </w:t>
      </w:r>
    </w:p>
    <w:p w14:paraId="037A4BB1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3B7">
        <w:rPr>
          <w:rFonts w:ascii="Times New Roman" w:hAnsi="Times New Roman" w:cs="Times New Roman"/>
          <w:sz w:val="28"/>
          <w:szCs w:val="28"/>
        </w:rPr>
        <w:t xml:space="preserve">Система языка. Фонетика и графика. Орфография. </w:t>
      </w:r>
      <w:proofErr w:type="spellStart"/>
      <w:r w:rsidRPr="005573B7">
        <w:rPr>
          <w:rFonts w:ascii="Times New Roman" w:hAnsi="Times New Roman" w:cs="Times New Roman"/>
          <w:sz w:val="28"/>
          <w:szCs w:val="28"/>
        </w:rPr>
        <w:t>Морфемика</w:t>
      </w:r>
      <w:proofErr w:type="spellEnd"/>
      <w:r w:rsidRPr="005573B7">
        <w:rPr>
          <w:rFonts w:ascii="Times New Roman" w:hAnsi="Times New Roman" w:cs="Times New Roman"/>
          <w:sz w:val="28"/>
          <w:szCs w:val="28"/>
        </w:rPr>
        <w:t xml:space="preserve"> и словообразование. Лексика и фразеология. Морфология. Строение текста. Стили речи. Развитие речи (устное сочинение и сочинение по картине).</w:t>
      </w:r>
    </w:p>
    <w:p w14:paraId="05B67AE1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73B7">
        <w:rPr>
          <w:rFonts w:ascii="Times New Roman" w:hAnsi="Times New Roman" w:cs="Times New Roman"/>
          <w:b/>
          <w:bCs/>
          <w:sz w:val="28"/>
          <w:szCs w:val="28"/>
        </w:rPr>
        <w:t xml:space="preserve">Синтаксис. Пунктуация. Культура речи </w:t>
      </w:r>
    </w:p>
    <w:p w14:paraId="4494B858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73B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Словосочетание и предложение </w:t>
      </w:r>
    </w:p>
    <w:p w14:paraId="1870E110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3B7">
        <w:rPr>
          <w:rFonts w:ascii="Times New Roman" w:hAnsi="Times New Roman" w:cs="Times New Roman"/>
          <w:sz w:val="28"/>
          <w:szCs w:val="28"/>
        </w:rPr>
        <w:t>Строение и грамматическое значение словосочетаний. Связь слов в словосочетании. Синтаксический разбор словосочетания.</w:t>
      </w:r>
    </w:p>
    <w:p w14:paraId="3D76D52A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73B7">
        <w:rPr>
          <w:rFonts w:ascii="Times New Roman" w:hAnsi="Times New Roman" w:cs="Times New Roman"/>
          <w:b/>
          <w:i/>
          <w:sz w:val="28"/>
          <w:szCs w:val="28"/>
        </w:rPr>
        <w:t>Двусоставные предложения</w:t>
      </w:r>
    </w:p>
    <w:p w14:paraId="12DC887F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3B7">
        <w:rPr>
          <w:rFonts w:ascii="Times New Roman" w:hAnsi="Times New Roman" w:cs="Times New Roman"/>
          <w:sz w:val="28"/>
          <w:szCs w:val="28"/>
        </w:rPr>
        <w:t>Строение и грамматическое значение предложений. Интонация предложения. Синтаксический разбор предложения.</w:t>
      </w:r>
    </w:p>
    <w:p w14:paraId="316D3A9E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3B7">
        <w:rPr>
          <w:rFonts w:ascii="Times New Roman" w:hAnsi="Times New Roman" w:cs="Times New Roman"/>
          <w:sz w:val="28"/>
          <w:szCs w:val="28"/>
        </w:rPr>
        <w:t>Порядок слов в предложении. Логическое ударение. Развитие речи (описание памятника архитектуры).</w:t>
      </w:r>
    </w:p>
    <w:p w14:paraId="466E8801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3B7">
        <w:rPr>
          <w:rFonts w:ascii="Times New Roman" w:hAnsi="Times New Roman" w:cs="Times New Roman"/>
          <w:sz w:val="28"/>
          <w:szCs w:val="28"/>
        </w:rPr>
        <w:t xml:space="preserve">Подлежащее. Сказуемое. Простое глагольное сказуемое. Составные сказуемые. Составное глагольное сказуемое. Составное именное сказуемое. </w:t>
      </w:r>
    </w:p>
    <w:p w14:paraId="19646894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3B7">
        <w:rPr>
          <w:rFonts w:ascii="Times New Roman" w:hAnsi="Times New Roman" w:cs="Times New Roman"/>
          <w:sz w:val="28"/>
          <w:szCs w:val="28"/>
        </w:rPr>
        <w:t xml:space="preserve">Выражение именной части сказуемого. Развитие речи (сочинение-описание по упражнению). Тире между подлежащим и сказуемым. </w:t>
      </w:r>
    </w:p>
    <w:p w14:paraId="3C0CC3EB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73B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Второстепенные члены предложения </w:t>
      </w:r>
    </w:p>
    <w:p w14:paraId="50C4D328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3B7">
        <w:rPr>
          <w:rFonts w:ascii="Times New Roman" w:hAnsi="Times New Roman" w:cs="Times New Roman"/>
          <w:sz w:val="28"/>
          <w:szCs w:val="28"/>
        </w:rPr>
        <w:t>Дополнение. Трудные случаи выражения дополнений. Определение. Развитие речи (изложение по упражнению). Приложение. Обстоятельство. Основные виды обстоятельств. Обстоятельства, выраженные сравнительными оборотами. Развитие речи (понятие «риторика», написание рассказа об истории родного края).</w:t>
      </w:r>
    </w:p>
    <w:p w14:paraId="29E575A2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73B7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Односоставные предложения</w:t>
      </w:r>
    </w:p>
    <w:p w14:paraId="62DE81FE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3B7">
        <w:rPr>
          <w:rFonts w:ascii="Times New Roman" w:hAnsi="Times New Roman" w:cs="Times New Roman"/>
          <w:sz w:val="28"/>
          <w:szCs w:val="28"/>
        </w:rPr>
        <w:t xml:space="preserve">Основные группы односоставных предложений. Предложения определенно-личные. Безличные предложения. Развитие речи (сочинение по картине). Односоставные предложения с главным членом – подлежащим. Назывные предложения. Развитие речи (изложение по упражнению). Понятие о неполных предложениях. </w:t>
      </w:r>
    </w:p>
    <w:p w14:paraId="0D2DEBAE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73B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Предложения с однородными членами </w:t>
      </w:r>
    </w:p>
    <w:p w14:paraId="35B73619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3B7">
        <w:rPr>
          <w:rFonts w:ascii="Times New Roman" w:hAnsi="Times New Roman" w:cs="Times New Roman"/>
          <w:sz w:val="28"/>
          <w:szCs w:val="28"/>
        </w:rPr>
        <w:t>Понятие об однородных членах. Однородные и неоднородные определения. Однородные члены, связанные сочинительными союзами, и пунктуация при них. Обобщающие слова при однородных членах и знаки препинания при них. Синтаксический разбор предложения с однородными членами. Развитие речи (рассуждение, сочинение по картине).</w:t>
      </w:r>
    </w:p>
    <w:p w14:paraId="50A32649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00AA1E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73B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Предложения с обособленными членами </w:t>
      </w:r>
    </w:p>
    <w:p w14:paraId="1A8B1472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3B7">
        <w:rPr>
          <w:rFonts w:ascii="Times New Roman" w:hAnsi="Times New Roman" w:cs="Times New Roman"/>
          <w:sz w:val="28"/>
          <w:szCs w:val="28"/>
        </w:rPr>
        <w:t>Обособленные определения и приложения. Обособленные определения, выраженные причастными оборотами. Особенности обособления приложений. Обособленные обстоятельства. Синтаксический разбор предложений с обособленными членами. Развитие речи (изложение).</w:t>
      </w:r>
    </w:p>
    <w:p w14:paraId="649C2132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73B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Предложения с уточняющими обособленными членами </w:t>
      </w:r>
    </w:p>
    <w:p w14:paraId="54B25574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3B7">
        <w:rPr>
          <w:rFonts w:ascii="Times New Roman" w:hAnsi="Times New Roman" w:cs="Times New Roman"/>
          <w:sz w:val="28"/>
          <w:szCs w:val="28"/>
        </w:rPr>
        <w:t>Обособление уточняющих членов предложения. Разделительные и выделительные знаки препинания. Развитие речи (применение публицистического стиля, диспут, изложение по упражнению).</w:t>
      </w:r>
    </w:p>
    <w:p w14:paraId="58851842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73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Предложения с обращениями, вводными словами и междометиями</w:t>
      </w:r>
    </w:p>
    <w:p w14:paraId="05008302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3B7">
        <w:rPr>
          <w:rFonts w:ascii="Times New Roman" w:hAnsi="Times New Roman" w:cs="Times New Roman"/>
          <w:sz w:val="28"/>
          <w:szCs w:val="28"/>
        </w:rPr>
        <w:t>Обращение и знаки препинания при нем. Вводные слова и вводные предложения. Знаки препинания при них. Предложения с междометиями. Вставные конструкции.</w:t>
      </w:r>
    </w:p>
    <w:p w14:paraId="7FAE8DD5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73B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Способы передачи чужой речи. Прямая и косвенная речь </w:t>
      </w:r>
    </w:p>
    <w:p w14:paraId="668427BA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3B7">
        <w:rPr>
          <w:rFonts w:ascii="Times New Roman" w:hAnsi="Times New Roman" w:cs="Times New Roman"/>
          <w:sz w:val="28"/>
          <w:szCs w:val="28"/>
        </w:rPr>
        <w:t>Предложения с прямой речью. Знаки препинания в них. Диалог. Предложения с косвенной речью. Замена прямой речи косвенной. Цитаты и знаки препинания при них. Способы передачи чужой речи в художественном произведении. Развитие речи (изложение по упражнению, сравнительная характеристика героев).</w:t>
      </w:r>
    </w:p>
    <w:p w14:paraId="76F4F471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73B7">
        <w:rPr>
          <w:rFonts w:ascii="Times New Roman" w:hAnsi="Times New Roman" w:cs="Times New Roman"/>
          <w:b/>
          <w:bCs/>
          <w:sz w:val="28"/>
          <w:szCs w:val="28"/>
        </w:rPr>
        <w:t xml:space="preserve">Повторение и систематизация </w:t>
      </w:r>
      <w:proofErr w:type="gramStart"/>
      <w:r w:rsidRPr="005573B7">
        <w:rPr>
          <w:rFonts w:ascii="Times New Roman" w:hAnsi="Times New Roman" w:cs="Times New Roman"/>
          <w:b/>
          <w:bCs/>
          <w:sz w:val="28"/>
          <w:szCs w:val="28"/>
        </w:rPr>
        <w:t>изученного</w:t>
      </w:r>
      <w:proofErr w:type="gramEnd"/>
      <w:r w:rsidRPr="005573B7">
        <w:rPr>
          <w:rFonts w:ascii="Times New Roman" w:hAnsi="Times New Roman" w:cs="Times New Roman"/>
          <w:b/>
          <w:bCs/>
          <w:sz w:val="28"/>
          <w:szCs w:val="28"/>
        </w:rPr>
        <w:t xml:space="preserve"> в 8 классе </w:t>
      </w:r>
    </w:p>
    <w:p w14:paraId="2E528624" w14:textId="77777777" w:rsidR="005573B7" w:rsidRPr="005573B7" w:rsidRDefault="005573B7" w:rsidP="00557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3B7">
        <w:rPr>
          <w:rFonts w:ascii="Times New Roman" w:hAnsi="Times New Roman" w:cs="Times New Roman"/>
          <w:sz w:val="28"/>
          <w:szCs w:val="28"/>
        </w:rPr>
        <w:t xml:space="preserve">Повторение тем «Словосочетание», «Двусоставные предложения», «Односоставные предложения», «Обращение», «Водные слова и предложения», «Способы передачи чужой речи». </w:t>
      </w:r>
    </w:p>
    <w:p w14:paraId="6BBDC50A" w14:textId="77777777" w:rsidR="005573B7" w:rsidRDefault="005573B7" w:rsidP="005C6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3D1062" w14:textId="77777777" w:rsidR="00F7064E" w:rsidRPr="005C6FED" w:rsidRDefault="00FF080D" w:rsidP="00F706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FED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4996"/>
        <w:gridCol w:w="1808"/>
      </w:tblGrid>
      <w:tr w:rsidR="00FF080D" w14:paraId="5F3C6B79" w14:textId="77777777" w:rsidTr="00FF080D">
        <w:tc>
          <w:tcPr>
            <w:tcW w:w="1384" w:type="dxa"/>
          </w:tcPr>
          <w:p w14:paraId="43AA7444" w14:textId="77777777" w:rsidR="00FF080D" w:rsidRDefault="00FF080D" w:rsidP="00FF08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4996" w:type="dxa"/>
          </w:tcPr>
          <w:p w14:paraId="7D3B276C" w14:textId="77777777" w:rsidR="00FF080D" w:rsidRDefault="00BA0671" w:rsidP="00FF08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F080D">
              <w:rPr>
                <w:rFonts w:ascii="Times New Roman" w:hAnsi="Times New Roman" w:cs="Times New Roman"/>
                <w:sz w:val="28"/>
                <w:szCs w:val="28"/>
              </w:rPr>
              <w:t>ема</w:t>
            </w:r>
          </w:p>
        </w:tc>
        <w:tc>
          <w:tcPr>
            <w:tcW w:w="1808" w:type="dxa"/>
          </w:tcPr>
          <w:p w14:paraId="61644874" w14:textId="77777777" w:rsidR="00FF080D" w:rsidRDefault="00FF080D" w:rsidP="00FF08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FF080D" w14:paraId="48900C84" w14:textId="77777777" w:rsidTr="00FF080D">
        <w:tc>
          <w:tcPr>
            <w:tcW w:w="1384" w:type="dxa"/>
          </w:tcPr>
          <w:p w14:paraId="2BF3D8ED" w14:textId="77777777" w:rsidR="00FF080D" w:rsidRDefault="00FF080D" w:rsidP="00FF08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96" w:type="dxa"/>
          </w:tcPr>
          <w:p w14:paraId="44D5B904" w14:textId="77777777" w:rsidR="00FF080D" w:rsidRDefault="006D072C" w:rsidP="00FF08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72C">
              <w:rPr>
                <w:rFonts w:ascii="Times New Roman" w:hAnsi="Times New Roman" w:cs="Times New Roman"/>
                <w:sz w:val="28"/>
                <w:szCs w:val="28"/>
              </w:rPr>
              <w:t>Русский язык в современном мире</w:t>
            </w:r>
          </w:p>
        </w:tc>
        <w:tc>
          <w:tcPr>
            <w:tcW w:w="1808" w:type="dxa"/>
          </w:tcPr>
          <w:p w14:paraId="56279BC7" w14:textId="77777777" w:rsidR="00FF080D" w:rsidRDefault="004250A3" w:rsidP="006D0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F080D" w14:paraId="72EE310F" w14:textId="77777777" w:rsidTr="00FF080D">
        <w:tc>
          <w:tcPr>
            <w:tcW w:w="1384" w:type="dxa"/>
          </w:tcPr>
          <w:p w14:paraId="593CFB05" w14:textId="77777777" w:rsidR="00FF080D" w:rsidRDefault="006D072C" w:rsidP="006D0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96" w:type="dxa"/>
          </w:tcPr>
          <w:p w14:paraId="1376CB35" w14:textId="77777777" w:rsidR="00FF080D" w:rsidRDefault="006D072C" w:rsidP="00FF08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72C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6D072C"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Pr="006D072C">
              <w:rPr>
                <w:rFonts w:ascii="Times New Roman" w:hAnsi="Times New Roman" w:cs="Times New Roman"/>
                <w:sz w:val="28"/>
                <w:szCs w:val="28"/>
              </w:rPr>
              <w:t xml:space="preserve"> в 5–7 классах</w:t>
            </w:r>
          </w:p>
        </w:tc>
        <w:tc>
          <w:tcPr>
            <w:tcW w:w="1808" w:type="dxa"/>
          </w:tcPr>
          <w:p w14:paraId="4F5E624E" w14:textId="77777777" w:rsidR="00FF080D" w:rsidRDefault="000B05AA" w:rsidP="006D0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F080D" w14:paraId="6A0B79AF" w14:textId="77777777" w:rsidTr="00FF080D">
        <w:tc>
          <w:tcPr>
            <w:tcW w:w="1384" w:type="dxa"/>
          </w:tcPr>
          <w:p w14:paraId="36DD0DC7" w14:textId="77777777" w:rsidR="00FF080D" w:rsidRDefault="006D072C" w:rsidP="006D0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96" w:type="dxa"/>
          </w:tcPr>
          <w:p w14:paraId="5966528C" w14:textId="77777777" w:rsidR="00484916" w:rsidRDefault="006D072C" w:rsidP="00FF08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72C">
              <w:rPr>
                <w:rFonts w:ascii="Times New Roman" w:hAnsi="Times New Roman" w:cs="Times New Roman"/>
                <w:sz w:val="28"/>
                <w:szCs w:val="28"/>
              </w:rPr>
              <w:t>Синтаксис. Пунктуация. Культура речи</w:t>
            </w:r>
          </w:p>
        </w:tc>
        <w:tc>
          <w:tcPr>
            <w:tcW w:w="1808" w:type="dxa"/>
          </w:tcPr>
          <w:p w14:paraId="4579BB19" w14:textId="77777777" w:rsidR="00FF080D" w:rsidRDefault="000B05AA" w:rsidP="006D0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6D072C" w14:paraId="7F8E6242" w14:textId="77777777" w:rsidTr="00FF080D">
        <w:tc>
          <w:tcPr>
            <w:tcW w:w="1384" w:type="dxa"/>
          </w:tcPr>
          <w:p w14:paraId="554812FA" w14:textId="77777777" w:rsidR="006D072C" w:rsidRDefault="00AB78B2" w:rsidP="006D0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96" w:type="dxa"/>
          </w:tcPr>
          <w:p w14:paraId="490CE9F2" w14:textId="77777777" w:rsidR="006D072C" w:rsidRPr="006D072C" w:rsidRDefault="0067618C" w:rsidP="00FF08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18C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 систематизация </w:t>
            </w:r>
            <w:proofErr w:type="gramStart"/>
            <w:r w:rsidRPr="0067618C"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Pr="0067618C">
              <w:rPr>
                <w:rFonts w:ascii="Times New Roman" w:hAnsi="Times New Roman" w:cs="Times New Roman"/>
                <w:sz w:val="28"/>
                <w:szCs w:val="28"/>
              </w:rPr>
              <w:t xml:space="preserve"> в 8 классе</w:t>
            </w:r>
          </w:p>
        </w:tc>
        <w:tc>
          <w:tcPr>
            <w:tcW w:w="1808" w:type="dxa"/>
          </w:tcPr>
          <w:p w14:paraId="0F77BCB0" w14:textId="77777777" w:rsidR="006D072C" w:rsidRDefault="000B05AA" w:rsidP="006D0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11659" w14:paraId="1A13D243" w14:textId="77777777" w:rsidTr="00FF080D">
        <w:tc>
          <w:tcPr>
            <w:tcW w:w="1384" w:type="dxa"/>
          </w:tcPr>
          <w:p w14:paraId="145C7245" w14:textId="77777777" w:rsidR="00A11659" w:rsidRDefault="00A11659" w:rsidP="006D0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996" w:type="dxa"/>
          </w:tcPr>
          <w:p w14:paraId="399870F2" w14:textId="77777777" w:rsidR="00A11659" w:rsidRPr="0067618C" w:rsidRDefault="00A11659" w:rsidP="00FF08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14:paraId="2831D061" w14:textId="77777777" w:rsidR="00A11659" w:rsidRDefault="00AB78B2" w:rsidP="006D0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</w:tbl>
    <w:p w14:paraId="05761096" w14:textId="77777777" w:rsidR="00FF080D" w:rsidRDefault="00FF080D" w:rsidP="00FF080D">
      <w:pPr>
        <w:rPr>
          <w:rFonts w:ascii="Times New Roman" w:hAnsi="Times New Roman" w:cs="Times New Roman"/>
          <w:sz w:val="28"/>
          <w:szCs w:val="28"/>
        </w:rPr>
      </w:pPr>
    </w:p>
    <w:p w14:paraId="66BA5267" w14:textId="77777777" w:rsidR="00AB78B2" w:rsidRDefault="00EC1100" w:rsidP="003A45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A1B">
        <w:rPr>
          <w:rFonts w:ascii="Times New Roman" w:hAnsi="Times New Roman" w:cs="Times New Roman"/>
          <w:b/>
          <w:sz w:val="28"/>
          <w:szCs w:val="28"/>
        </w:rPr>
        <w:t xml:space="preserve">Календарно-тематическое планирование </w:t>
      </w:r>
    </w:p>
    <w:p w14:paraId="68B2588D" w14:textId="77777777" w:rsidR="003A455D" w:rsidRPr="000E3A1B" w:rsidRDefault="003A455D" w:rsidP="003A45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02"/>
        <w:gridCol w:w="5136"/>
        <w:gridCol w:w="1559"/>
        <w:gridCol w:w="1559"/>
      </w:tblGrid>
      <w:tr w:rsidR="005573B7" w14:paraId="558321E1" w14:textId="77777777" w:rsidTr="005573B7"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C0D4A" w14:textId="77777777" w:rsidR="005573B7" w:rsidRDefault="005573B7" w:rsidP="005573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/п</w:t>
            </w:r>
          </w:p>
        </w:tc>
        <w:tc>
          <w:tcPr>
            <w:tcW w:w="5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69139" w14:textId="77777777" w:rsidR="005573B7" w:rsidRDefault="005573B7" w:rsidP="005573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Тема урока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DFA2C" w14:textId="77777777" w:rsidR="005573B7" w:rsidRDefault="005573B7" w:rsidP="005573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Дата проведения</w:t>
            </w:r>
          </w:p>
        </w:tc>
      </w:tr>
      <w:tr w:rsidR="005573B7" w14:paraId="7D292E98" w14:textId="77777777" w:rsidTr="005573B7"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7A1E9" w14:textId="77777777" w:rsidR="005573B7" w:rsidRDefault="005573B7" w:rsidP="005573B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B3411" w14:textId="77777777" w:rsidR="005573B7" w:rsidRDefault="005573B7" w:rsidP="005573B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97ADF" w14:textId="77777777" w:rsidR="005573B7" w:rsidRDefault="005573B7" w:rsidP="005573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По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B78E1" w14:textId="77777777" w:rsidR="005573B7" w:rsidRDefault="005573B7" w:rsidP="005573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По факту</w:t>
            </w:r>
          </w:p>
        </w:tc>
      </w:tr>
      <w:tr w:rsidR="004F2F69" w14:paraId="44B22CD4" w14:textId="77777777" w:rsidTr="004F2F69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D7BC6" w14:textId="53EFD2FE" w:rsidR="004F2F69" w:rsidRDefault="004F2F69" w:rsidP="005573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5573B7" w14:paraId="41183F99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88F3" w14:textId="77777777" w:rsidR="005573B7" w:rsidRPr="008747D8" w:rsidRDefault="005573B7" w:rsidP="005573B7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89423" w14:textId="77777777" w:rsidR="005573B7" w:rsidRDefault="005573B7" w:rsidP="005573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Функции русского языка в современном мире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7F5F5" w14:textId="77777777" w:rsidR="005573B7" w:rsidRDefault="005573B7" w:rsidP="005573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906C" w14:textId="77777777" w:rsidR="005573B7" w:rsidRDefault="005573B7" w:rsidP="005573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456FF124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59FF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6F24" w14:textId="7E7C38B3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en-US"/>
              </w:rPr>
              <w:t>Входная административная контрольная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9A5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A78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42E2F696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AB8B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DE0F7" w14:textId="77777777" w:rsidR="00273C02" w:rsidRDefault="00273C02" w:rsidP="00273C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Повторение.</w:t>
            </w:r>
          </w:p>
          <w:p w14:paraId="0E8C4C09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Фонетика и графика. Орфография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DA2C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8368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BFBEC39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AF1D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C9E1C" w14:textId="77777777" w:rsidR="00273C02" w:rsidRDefault="00273C02" w:rsidP="00273C0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lang w:eastAsia="en-US"/>
              </w:rPr>
              <w:t>Морфемика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и словообразование. Орфография.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8951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A68B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1D88679C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3CB8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03BE7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lang w:eastAsia="en-US"/>
              </w:rPr>
              <w:t>Морфемика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eastAsia="en-US"/>
              </w:rPr>
              <w:t>. Орфография. Правописание приставок. Тест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FDB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0AA6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23886BF2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9554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C8033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Повторение. Орфография. Правописание суффиксов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DF59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235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7FB066F3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EF7E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D80A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Повторение. Лексика и фразеология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46C4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7F7B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00A846F9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6D3E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DABD4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Повторение. Морфология. Орфография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C8B8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197A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0A173F3C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766D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727BC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Повторение. Знаки препинания в простом и сложном предложении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516E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C5A6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0BE2422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90AD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8194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eastAsia="en-US"/>
              </w:rPr>
              <w:t>. Стили речи. Строение текста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CB1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C73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0AD6DD68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164D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84D6" w14:textId="2AA361BB" w:rsidR="00273C02" w:rsidRDefault="00273C02" w:rsidP="002709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lang w:eastAsia="en-US"/>
              </w:rPr>
              <w:t>Р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/р Сочинение по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картинеИ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 Левитана « Осенний день. Сокольники»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FE26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F409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0B9FAAC3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C692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B2C4" w14:textId="41C4FA0F" w:rsidR="00273C02" w:rsidRDefault="00273C02" w:rsidP="00273C02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Контрольный диктант по повторению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пройденного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в 5 – 7 классах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0057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DC1B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2179FAD6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2728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70B9D" w14:textId="149EE4F0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Анализ диктанта. Работа над ошибками. Словосочетание. Строение и грамматическое значение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56F4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D57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454197E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B2B7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D018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Связь слов в словосочетании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6DB8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EA1C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4810795A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2DEED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EF002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Синтаксический разбор словосочетаний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4242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CD6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0EF9A6E1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4DA2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B14D2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Строение и грамматическое значение предложений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A9561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82F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22A5EBE2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D038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7BCF3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Строение и грамматическое значение предложений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907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FFEC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01E0312C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0D59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7FDC6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Интонация простого предложения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8B17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DC6E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066462FF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03DC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FBC1B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Порядок слов в предложении. Логическое ударение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3699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367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28B1E652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914D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10772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. Описание архитектурного памятника как вид 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lastRenderedPageBreak/>
              <w:t>текста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7D67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9BDB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0A49A283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8F63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29A44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Контрольная работа по теме «Словосочетание и предложение».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4D94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4F1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0B20A308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C32D0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62A62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Способы выражения подлежащего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4BCC2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1911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31700EFD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1523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6D87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Сказуемое. Простое глагольное сказуемое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78D8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E848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0C26CCDB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CAEA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44608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Составное глагольное сказуемое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5E46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743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10BF7DFC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D987E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FF6B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Составное глагольное сказуемое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7A67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B1AA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71253FF2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DB01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E8084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Составное именное сказуемое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528E8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4E22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644106A8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1FB3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3E86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Выражение именной части составного именного сказуемого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7642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6B1C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347C2B42" w14:textId="77777777" w:rsidTr="00BF3253">
        <w:trPr>
          <w:trHeight w:val="441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540B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9EAE2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Тире между подлежащим и сказуемым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C57B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D04E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4A22D368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6489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1A247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Обобщение по теме « Сказуемое»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54B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9891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183C469A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29BA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EA276" w14:textId="77777777" w:rsidR="00273C02" w:rsidRDefault="00273C02" w:rsidP="00273C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Контрольный диктант с грамматическим заданием по теме «Главные члены предложения»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2CD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C869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2DDE758B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4F58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9D52A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Анализ контрольной работы. Второстепенные члены предложения. Дополнение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358D7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0CD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6C2313C5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048C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3639A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Прямое и косвенное дополнение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CC1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2F5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500B0AD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589E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6562D" w14:textId="27FA3D15" w:rsidR="00273C02" w:rsidRDefault="00273C02" w:rsidP="00BF32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Определение</w:t>
            </w:r>
            <w:r w:rsidR="00BF3253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согласованное и</w:t>
            </w:r>
            <w:r w:rsidR="00BF3253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несогласованное.</w:t>
            </w:r>
            <w:r w:rsidR="00BF3253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Способы выражения</w:t>
            </w:r>
            <w:r w:rsidR="00BF3253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определения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DFB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D0A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04979EDD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CB4B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1CC0B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 Обучающее сжатое изложение с элементами сочинения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ACF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74CC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3D0AAF80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63537" w14:textId="77777777" w:rsidR="00273C02" w:rsidRDefault="00273C02" w:rsidP="00BF3253">
            <w:pPr>
              <w:pStyle w:val="Style2"/>
              <w:widowControl/>
              <w:numPr>
                <w:ilvl w:val="0"/>
                <w:numId w:val="12"/>
              </w:numPr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449E9" w14:textId="58951975" w:rsidR="00273C02" w:rsidRDefault="00273C02" w:rsidP="00BF32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Определение согласованное и</w:t>
            </w:r>
            <w:r w:rsidR="00BF3253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несогласованное. Способы выражения</w:t>
            </w:r>
            <w:r w:rsidR="00BF3253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определения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43BB2" w14:textId="77777777" w:rsidR="00273C02" w:rsidRDefault="00273C02" w:rsidP="00BF32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0384" w14:textId="77777777" w:rsidR="00273C02" w:rsidRDefault="00273C02" w:rsidP="00BF32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36FB48A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A574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38D2" w14:textId="61DE662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Приложение как разновидность</w:t>
            </w:r>
            <w:r w:rsidR="004908D5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определения.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B966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87A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6C1AAA56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F0EA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03898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Знаки препинания при приложении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F529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0CD9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79041CB5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8659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FEDC2" w14:textId="77777777" w:rsidR="00273C02" w:rsidRDefault="00273C02" w:rsidP="00273C02">
            <w:pPr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Обстоятельство. Основные виды обстоятельств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F4C1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82AE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43979707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E413E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9BA2B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 w:rsidRPr="0054718C">
              <w:rPr>
                <w:rFonts w:ascii="Times New Roman" w:hAnsi="Times New Roman"/>
                <w:lang w:eastAsia="en-US"/>
              </w:rPr>
              <w:t>Обстоятельства, выраженные сравнительными оборотами.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EAD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5264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4A38099A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B313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796FA" w14:textId="77777777" w:rsidR="00273C02" w:rsidRDefault="00273C02" w:rsidP="00273C02">
            <w:pPr>
              <w:jc w:val="both"/>
              <w:rPr>
                <w:rFonts w:ascii="Times New Roman" w:hAnsi="Times New Roman"/>
                <w:lang w:eastAsia="en-US"/>
              </w:rPr>
            </w:pPr>
            <w:r w:rsidRPr="0054718C">
              <w:rPr>
                <w:rFonts w:ascii="Times New Roman" w:hAnsi="Times New Roman"/>
                <w:lang w:eastAsia="en-US"/>
              </w:rPr>
              <w:t>Синтаксический разбор простого предложения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  <w:p w14:paraId="1257BBB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proofErr w:type="spellStart"/>
            <w:r w:rsidRPr="006F1A5D">
              <w:rPr>
                <w:rFonts w:ascii="Times New Roman" w:hAnsi="Times New Roman"/>
                <w:lang w:eastAsia="en-US"/>
              </w:rPr>
              <w:t>Р.р</w:t>
            </w:r>
            <w:proofErr w:type="spellEnd"/>
            <w:r w:rsidRPr="006F1A5D">
              <w:rPr>
                <w:rFonts w:ascii="Times New Roman" w:hAnsi="Times New Roman"/>
                <w:lang w:eastAsia="en-US"/>
              </w:rPr>
              <w:t>. Ораторская речь и её особенности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BBC9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EE3B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499439DC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2D50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84422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Систематизация и обобщение по теме "Второстепенные члены предложения"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9FAC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62BA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31535A7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C80EA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A829A" w14:textId="77777777" w:rsidR="00273C02" w:rsidRDefault="00273C02" w:rsidP="004908D5">
            <w:pPr>
              <w:pStyle w:val="Style7"/>
              <w:widowControl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  <w:r>
              <w:rPr>
                <w:rStyle w:val="FontStyle24"/>
                <w:rFonts w:ascii="Times New Roman" w:eastAsia="Bookman Old Style" w:hAnsi="Times New Roman" w:cs="Times New Roman"/>
                <w:lang w:eastAsia="en-US"/>
              </w:rPr>
              <w:t>Контрольная работа по теме «Второстепенные члены предложения»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0F81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C599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2F63464B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34E9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2C868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Основные группы односоставных предложений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F7B4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7786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2C124494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7368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40D2F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Предложения определённо-личные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AAF4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152E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1791E039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A473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AC2F0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/>
                <w:lang w:eastAsia="en-US"/>
              </w:rPr>
              <w:t>. Описание картины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785C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2EFA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47650854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B569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35AA7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Определённо-личные предложения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ACE2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2973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461D54E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5968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BAAEB" w14:textId="68ADCC41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Неопределенно-личные предложения, их</w:t>
            </w:r>
            <w:r w:rsidR="004908D5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структурные и смысловые особенности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E5CA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7038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54343F7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FDAF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0EF15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Безличные предложения, их структурные и смысловые особенности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9733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5D91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68EA38FB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2EBA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460CC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Безличные предложения, их структурные и смысловые особенности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5A0A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E2B6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17F4462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EAD1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55AE0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Закрепление темы «Односоставные предложения с главным членом – сказуемым»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FC18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11D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0201FBE9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F4C0E" w14:textId="77777777" w:rsidR="00273C02" w:rsidRDefault="00273C02" w:rsidP="00273C02">
            <w:pPr>
              <w:pStyle w:val="Style15"/>
              <w:widowControl/>
              <w:numPr>
                <w:ilvl w:val="0"/>
                <w:numId w:val="12"/>
              </w:numPr>
              <w:spacing w:line="240" w:lineRule="auto"/>
              <w:jc w:val="both"/>
              <w:rPr>
                <w:rStyle w:val="FontStyle24"/>
                <w:rFonts w:ascii="Times New Roman" w:eastAsia="Bookman Old Style" w:hAnsi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57081" w14:textId="53929262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Назывные предложения, их</w:t>
            </w:r>
            <w:r w:rsidR="004908D5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структурные и смысловые особенности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E047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CE59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136329FE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9C960" w14:textId="77777777" w:rsidR="00273C02" w:rsidRDefault="00273C02" w:rsidP="00273C02">
            <w:pPr>
              <w:pStyle w:val="Style15"/>
              <w:widowControl/>
              <w:numPr>
                <w:ilvl w:val="0"/>
                <w:numId w:val="12"/>
              </w:numPr>
              <w:spacing w:line="240" w:lineRule="auto"/>
              <w:jc w:val="both"/>
              <w:rPr>
                <w:rStyle w:val="FontStyle24"/>
                <w:rFonts w:ascii="Times New Roman" w:eastAsia="Bookman Old Style" w:hAnsi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F3667" w14:textId="4D0B1F72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Назывные предложения, их</w:t>
            </w:r>
            <w:r w:rsidR="004908D5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структурные и смысловые особенности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E5A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435E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42C5546F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BBA1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0FED6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Неполные предложения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0813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7A72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1F6D999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0B41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D89CB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Неполные предложения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E7AB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6A6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09488F8C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A20B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34335" w14:textId="601A296C" w:rsidR="00273C02" w:rsidRDefault="00273C02" w:rsidP="004908D5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Систематизация и обобщение изученного по </w:t>
            </w:r>
            <w:proofErr w:type="spellStart"/>
            <w:r w:rsidRPr="006F1A5D">
              <w:rPr>
                <w:rFonts w:ascii="Times New Roman" w:hAnsi="Times New Roman"/>
                <w:lang w:eastAsia="en-US"/>
              </w:rPr>
              <w:lastRenderedPageBreak/>
              <w:t>теме</w:t>
            </w:r>
            <w:proofErr w:type="gramStart"/>
            <w:r w:rsidRPr="006F1A5D">
              <w:rPr>
                <w:rFonts w:ascii="Times New Roman" w:hAnsi="Times New Roman"/>
                <w:lang w:eastAsia="en-US"/>
              </w:rPr>
              <w:t>«О</w:t>
            </w:r>
            <w:proofErr w:type="gramEnd"/>
            <w:r w:rsidRPr="006F1A5D">
              <w:rPr>
                <w:rFonts w:ascii="Times New Roman" w:hAnsi="Times New Roman"/>
                <w:lang w:eastAsia="en-US"/>
              </w:rPr>
              <w:t>дносоставные</w:t>
            </w:r>
            <w:proofErr w:type="spellEnd"/>
            <w:r w:rsidRPr="006F1A5D">
              <w:rPr>
                <w:rFonts w:ascii="Times New Roman" w:hAnsi="Times New Roman"/>
                <w:lang w:eastAsia="en-US"/>
              </w:rPr>
              <w:t xml:space="preserve"> предложения»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1F79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28EC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2341BD11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AEF9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05A61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Контрольная работа по теме  «Односоставные предложения»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FF7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1972E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4D373402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0A98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EE378" w14:textId="3BA1FF6B" w:rsidR="00273C02" w:rsidRPr="00E11DCF" w:rsidRDefault="00273C02" w:rsidP="00E11DCF">
            <w:pPr>
              <w:rPr>
                <w:rFonts w:ascii="Times New Roman" w:hAnsi="Times New Roman"/>
                <w:lang w:eastAsia="en-US"/>
              </w:rPr>
            </w:pPr>
            <w:r w:rsidRPr="00EB4DAB">
              <w:rPr>
                <w:rFonts w:ascii="Times New Roman" w:hAnsi="Times New Roman"/>
                <w:lang w:eastAsia="en-US"/>
              </w:rPr>
              <w:t>Анализ контрольной работы. Работа над ошибками. Понятие об однородных членах</w:t>
            </w:r>
            <w:r w:rsidR="00E11DCF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предложения.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2AD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49E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72B1609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16ED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37903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Однородные и неоднородные определения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25AE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69E4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677CA2D3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38AE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023C8" w14:textId="131EC696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Однородные члены, связанные сочинительными союзами, и пунктуация</w:t>
            </w:r>
            <w:r w:rsidR="00E11DCF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при них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8ED1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8B5A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71DF9B5D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617A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B6395" w14:textId="1EB531ED" w:rsidR="00273C02" w:rsidRDefault="00273C02" w:rsidP="004908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. Сочинение-описание картины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М.Добужинского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«Город в николаевское время»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11E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F09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6E7ECBC2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20F1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49598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Однородные члены, связанные сочинительными союзами, и пунктуация при них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AC1A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5104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60F1226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D25B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1B0B9" w14:textId="61876B48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Однородные члены, связанные сочинительными</w:t>
            </w:r>
            <w:r w:rsidR="00E11DCF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союзами, и пунктуация при них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5D81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15D4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332968FF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151F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F18FB" w14:textId="144CCC8F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Обобщающие слова при однородных</w:t>
            </w:r>
            <w:r w:rsidR="00E11DCF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членах и знаки препинания при них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4366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A7AE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18123CB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DCD9C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5C4BE" w14:textId="14607945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Обобщающие слова при однородных</w:t>
            </w:r>
            <w:r w:rsidR="00E11DCF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членах предложения и знаки препинания</w:t>
            </w:r>
            <w:r w:rsidR="00E11DCF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при них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9C8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5896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17793BFB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A390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B077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. Сжатое изложение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A75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78FB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71DBCCA9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DD55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D4DA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Контрольная работа по теме «Однородные члены предложения»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9A4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124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1EB29ED1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694E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9D32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 w:rsidRPr="005E7837">
              <w:rPr>
                <w:rFonts w:ascii="Times New Roman" w:hAnsi="Times New Roman"/>
                <w:lang w:eastAsia="en-US"/>
              </w:rPr>
              <w:t>Анализ контрольной работы.</w:t>
            </w:r>
            <w:r>
              <w:rPr>
                <w:rFonts w:ascii="Times New Roman" w:hAnsi="Times New Roman"/>
                <w:lang w:eastAsia="en-US"/>
              </w:rPr>
              <w:t xml:space="preserve"> Понятие об обособлении второстепенных членов предложения.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420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0A73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11DCF" w14:paraId="09B8E38E" w14:textId="77777777" w:rsidTr="00AF447E">
        <w:trPr>
          <w:trHeight w:val="555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84E1" w14:textId="77777777" w:rsidR="00E11DCF" w:rsidRDefault="00E11DCF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78DCF2A" w14:textId="77777777" w:rsidR="00E11DCF" w:rsidRDefault="00E11DCF" w:rsidP="004908D5">
            <w:pPr>
              <w:pStyle w:val="Style7"/>
              <w:widowControl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Обособление согласованных распространённых и нераспространённых определений.</w:t>
            </w:r>
          </w:p>
          <w:p w14:paraId="0AAC8E93" w14:textId="64AD4DC8" w:rsidR="00E11DCF" w:rsidRPr="00E11DCF" w:rsidRDefault="00E11DCF" w:rsidP="004908D5">
            <w:pPr>
              <w:pStyle w:val="Style7"/>
              <w:widowControl/>
              <w:rPr>
                <w:rStyle w:val="FontStyle24"/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10033">
              <w:rPr>
                <w:rFonts w:ascii="Times New Roman" w:hAnsi="Times New Roman"/>
                <w:lang w:eastAsia="en-US"/>
              </w:rPr>
              <w:t>Р.р</w:t>
            </w:r>
            <w:proofErr w:type="spellEnd"/>
            <w:r w:rsidRPr="00F10033">
              <w:rPr>
                <w:rFonts w:ascii="Times New Roman" w:hAnsi="Times New Roman"/>
                <w:lang w:eastAsia="en-US"/>
              </w:rPr>
              <w:t>. Сочинение на лингвистическую тему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E6518E" w14:textId="77777777" w:rsidR="00E11DCF" w:rsidRDefault="00E11DCF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D3783F" w14:textId="77777777" w:rsidR="00E11DCF" w:rsidRDefault="00E11DCF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11DCF" w14:paraId="70F81CDA" w14:textId="77777777" w:rsidTr="00AF447E">
        <w:trPr>
          <w:trHeight w:val="555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6BFF" w14:textId="77777777" w:rsidR="00E11DCF" w:rsidRDefault="00E11DCF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DF37" w14:textId="77777777" w:rsidR="00E11DCF" w:rsidRDefault="00E11DCF" w:rsidP="004908D5">
            <w:pPr>
              <w:pStyle w:val="Style7"/>
              <w:widowControl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290F" w14:textId="77777777" w:rsidR="00E11DCF" w:rsidRDefault="00E11DCF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E376" w14:textId="77777777" w:rsidR="00E11DCF" w:rsidRDefault="00E11DCF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14DA330B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E69D3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E6FB5" w14:textId="03428F63" w:rsidR="00273C02" w:rsidRDefault="00273C02" w:rsidP="004908D5">
            <w:pPr>
              <w:pStyle w:val="Style7"/>
              <w:widowControl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eastAsia="en-US"/>
              </w:rPr>
              <w:t>Обособление согласованных</w:t>
            </w:r>
            <w:r w:rsidR="00E11DCF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распространённых и нераспространённых определений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6B77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7FAE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17686A80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F801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AEB06" w14:textId="77777777" w:rsidR="00273C02" w:rsidRDefault="00273C02" w:rsidP="004908D5">
            <w:pPr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Обособление определений с обстоятельственным значением. Обособление несогласованных определений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028B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85A2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4D801AD9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7164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CC858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Обособление определений и приложений, относящихся к личному местоимению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A898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93C7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7C7D3D94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E3DA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C070D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Особенности обособления приложений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43E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5E2DE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64C3DCA9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5C49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150BB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Обособление согласованных приложений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0BA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A07E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1348F9C9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25E5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BAE9C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Обособление согласованных приложений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69081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28C31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59EC3A0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6085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AB99E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/>
                <w:lang w:eastAsia="en-US"/>
              </w:rPr>
              <w:t>. Характеристика человека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9A12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7CCE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EC56C79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B454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9E73C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Пунктуация в предложениях с союзом КАК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D82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B3C6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7C5B4EB4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4AFA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C3DAC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Обособление обстоятельств, выраженных деепричастным оборотом и одиночным деепричастием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DC0E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E67E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7F03626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61B1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188C3" w14:textId="77777777" w:rsidR="00273C02" w:rsidRDefault="00273C02" w:rsidP="004908D5">
            <w:pPr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Обособление обстоятельств, выраженных деепричастным оборотом и </w:t>
            </w:r>
            <w:r w:rsidRPr="005E7837">
              <w:rPr>
                <w:rFonts w:ascii="Times New Roman" w:hAnsi="Times New Roman"/>
                <w:lang w:eastAsia="en-US"/>
              </w:rPr>
              <w:t>одиночным деепричастием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62E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FFE2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6E54CF0E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40B9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1C8C7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Обособление обстоятельств, выраженных существительными с предлогами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76C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7246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31C04513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2DF1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75915" w14:textId="77777777" w:rsidR="00273C02" w:rsidRDefault="00273C02" w:rsidP="004908D5">
            <w:pPr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/>
                <w:lang w:eastAsia="en-US"/>
              </w:rPr>
              <w:t>. Лингвистический анализ текста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4F0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7AB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0274D3DE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C325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922BB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Обособленные уточняющие члены предложения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33E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FCB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42815114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9CA7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68491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Знаки препинания в предложениях с уточняющими членами.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8D9C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78D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213754C5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053F7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2138E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Систематизация изученного по теме «Обо</w:t>
            </w:r>
            <w:r>
              <w:rPr>
                <w:rFonts w:ascii="Times New Roman" w:hAnsi="Times New Roman" w:cs="Times New Roman"/>
                <w:lang w:eastAsia="en-US"/>
              </w:rPr>
              <w:softHyphen/>
              <w:t>собленные чле</w:t>
            </w:r>
            <w:r>
              <w:rPr>
                <w:rFonts w:ascii="Times New Roman" w:hAnsi="Times New Roman" w:cs="Times New Roman"/>
                <w:lang w:eastAsia="en-US"/>
              </w:rPr>
              <w:softHyphen/>
              <w:t>ны предложе</w:t>
            </w:r>
            <w:r>
              <w:rPr>
                <w:rFonts w:ascii="Times New Roman" w:hAnsi="Times New Roman" w:cs="Times New Roman"/>
                <w:lang w:eastAsia="en-US"/>
              </w:rPr>
              <w:softHyphen/>
              <w:t>ния».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0CEC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8796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4814C90A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C3C9" w14:textId="77777777" w:rsidR="00273C02" w:rsidRDefault="00273C02" w:rsidP="00273C02">
            <w:pPr>
              <w:pStyle w:val="Style2"/>
              <w:widowControl/>
              <w:numPr>
                <w:ilvl w:val="0"/>
                <w:numId w:val="12"/>
              </w:numPr>
              <w:jc w:val="both"/>
              <w:rPr>
                <w:rStyle w:val="FontStyle24"/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D507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Контрольная работа п</w:t>
            </w:r>
            <w:r>
              <w:rPr>
                <w:rFonts w:ascii="Times New Roman" w:hAnsi="Times New Roman" w:cs="Times New Roman"/>
                <w:lang w:eastAsia="en-US"/>
              </w:rPr>
              <w:t>о теме «Обособленные члены предложения. Уточняющие члены предложения»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353AB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B71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69774AE2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5195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3AFDF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 w:rsidRPr="00F10033">
              <w:rPr>
                <w:rFonts w:ascii="Times New Roman" w:hAnsi="Times New Roman"/>
                <w:lang w:eastAsia="en-US"/>
              </w:rPr>
              <w:t xml:space="preserve">Анализ контрольной работы. </w:t>
            </w:r>
            <w:r>
              <w:rPr>
                <w:rFonts w:ascii="Times New Roman" w:hAnsi="Times New Roman"/>
                <w:lang w:eastAsia="en-US"/>
              </w:rPr>
              <w:t>Обращение, его функции и способы выражения. Выделительные знаки при обращении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E9B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7B92A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3EBAC24" w14:textId="77777777" w:rsidTr="005573B7">
        <w:trPr>
          <w:trHeight w:val="122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BD02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FC7B4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/>
                <w:lang w:eastAsia="en-US"/>
              </w:rPr>
              <w:t>. Сжатое изложение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ECE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2434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313D65EB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C556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A2911" w14:textId="61263AA0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Знаки препинания при обращении.</w:t>
            </w:r>
            <w:r w:rsidR="00341775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Употребление обращений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4D2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066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73676A7C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C86F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4F88D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Вводные конструкции (слова, словосочетания, предложения)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3C32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377C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0AF067D1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FA1A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9662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Вводные предложения, знаки препинания при них.</w:t>
            </w:r>
            <w:r w:rsidRPr="00F10033">
              <w:rPr>
                <w:rFonts w:ascii="Times New Roman" w:hAnsi="Times New Roman"/>
                <w:lang w:eastAsia="en-US"/>
              </w:rPr>
              <w:t xml:space="preserve"> Предложения с междометиями.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E66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A4C1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22AADE35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578B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A2166" w14:textId="7E99CC9A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Вставные конструкции, особенности</w:t>
            </w:r>
            <w:r w:rsidR="00B97076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употребления вставных конструкций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1ED9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27A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6CDF0144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603D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7B47E" w14:textId="51555BE8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Систематизация и обобщение</w:t>
            </w:r>
            <w:r w:rsidR="00341775">
              <w:rPr>
                <w:rFonts w:ascii="Times New Roman" w:hAnsi="Times New Roman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eastAsia="en-US"/>
              </w:rPr>
              <w:t>изученного</w:t>
            </w:r>
            <w:proofErr w:type="gramEnd"/>
            <w:r w:rsidR="00341775">
              <w:rPr>
                <w:rFonts w:ascii="Times New Roman" w:hAnsi="Times New Roman"/>
                <w:lang w:eastAsia="en-US"/>
              </w:rPr>
              <w:t xml:space="preserve">. </w:t>
            </w:r>
            <w:r>
              <w:rPr>
                <w:rFonts w:ascii="Times New Roman" w:hAnsi="Times New Roman"/>
                <w:lang w:eastAsia="en-US"/>
              </w:rPr>
              <w:t>Предложения с вводными</w:t>
            </w:r>
            <w:r w:rsidR="00341775">
              <w:rPr>
                <w:rFonts w:ascii="Times New Roman" w:hAnsi="Times New Roman"/>
                <w:lang w:eastAsia="en-US"/>
              </w:rPr>
              <w:t xml:space="preserve">  </w:t>
            </w:r>
            <w:r>
              <w:rPr>
                <w:rFonts w:ascii="Times New Roman" w:hAnsi="Times New Roman"/>
                <w:lang w:eastAsia="en-US"/>
              </w:rPr>
              <w:t>конструкциями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FF52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B373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BD066A1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7A46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FB0E9" w14:textId="77777777" w:rsidR="00273C02" w:rsidRDefault="00273C02" w:rsidP="004908D5">
            <w:pPr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Контрольная работа 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t>по темам: «Вводные слова», «Предложения с обращениями»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C08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95E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7D88C5EF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12D1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4BE16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 w:rsidRPr="00F10033">
              <w:rPr>
                <w:rFonts w:ascii="Times New Roman" w:hAnsi="Times New Roman"/>
                <w:lang w:eastAsia="en-US"/>
              </w:rPr>
              <w:t xml:space="preserve">Анализ контрольной работы. </w:t>
            </w:r>
            <w:r>
              <w:rPr>
                <w:rFonts w:ascii="Times New Roman" w:hAnsi="Times New Roman"/>
                <w:lang w:eastAsia="en-US"/>
              </w:rPr>
              <w:t>Предложения с прямой речью. Знаки препинания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0385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E1A1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174B1D07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69F9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2A95" w14:textId="220D0269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Предложения с прямой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речью</w:t>
            </w:r>
            <w:proofErr w:type="gramStart"/>
            <w:r>
              <w:rPr>
                <w:rFonts w:ascii="Times New Roman" w:hAnsi="Times New Roman"/>
                <w:lang w:eastAsia="en-US"/>
              </w:rPr>
              <w:t>.З</w:t>
            </w:r>
            <w:proofErr w:type="gramEnd"/>
            <w:r>
              <w:rPr>
                <w:rFonts w:ascii="Times New Roman" w:hAnsi="Times New Roman"/>
                <w:lang w:eastAsia="en-US"/>
              </w:rPr>
              <w:t>наки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препинания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67A8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5421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13F759B5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615F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54C75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/>
                <w:lang w:eastAsia="en-US"/>
              </w:rPr>
              <w:t>. Контрольное сжатое изложение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0144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6299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072F8AA1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2B3B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C2BEF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Предложения с косвенной речью. Замена прямой речи косвенной. Практическое занятие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3DD4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A4D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74260FB5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B448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B0991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Цитаты и знаки препинания при них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F098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C6DE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2A7747CD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58385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6D64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Систематизация и обобщение </w:t>
            </w:r>
            <w:proofErr w:type="gramStart"/>
            <w:r>
              <w:rPr>
                <w:rFonts w:ascii="Times New Roman" w:hAnsi="Times New Roman"/>
                <w:lang w:eastAsia="en-US"/>
              </w:rPr>
              <w:t>изученного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7AB6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4260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31C68D1C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4D23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51526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Пунктуационный разбор простого осложненного предложения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400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B061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883B506" w14:textId="77777777" w:rsidTr="005573B7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2757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08F9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Административная контрольная работа за курс 8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2686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5DC5D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3C02" w14:paraId="583A82E1" w14:textId="77777777" w:rsidTr="005573B7">
        <w:trPr>
          <w:trHeight w:val="370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8DD5" w14:textId="77777777" w:rsidR="00273C02" w:rsidRPr="008747D8" w:rsidRDefault="00273C02" w:rsidP="00273C02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F860" w14:textId="77777777" w:rsidR="00273C02" w:rsidRDefault="00273C02" w:rsidP="004908D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Анализ контрольной  работы. Итоговый урок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461B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3B5F" w14:textId="77777777" w:rsidR="00273C02" w:rsidRDefault="00273C02" w:rsidP="00273C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57BBC3A2" w14:textId="77777777" w:rsidR="000E3A1B" w:rsidRDefault="000E3A1B" w:rsidP="000E3A1B">
      <w:pPr>
        <w:rPr>
          <w:rFonts w:ascii="Times New Roman" w:hAnsi="Times New Roman" w:cs="Times New Roman"/>
          <w:b/>
          <w:sz w:val="28"/>
          <w:szCs w:val="28"/>
        </w:rPr>
      </w:pPr>
    </w:p>
    <w:p w14:paraId="1457395E" w14:textId="77777777" w:rsidR="00AF447E" w:rsidRDefault="00AF447E" w:rsidP="000E3A1B">
      <w:pPr>
        <w:rPr>
          <w:rFonts w:ascii="Times New Roman" w:hAnsi="Times New Roman" w:cs="Times New Roman"/>
          <w:b/>
          <w:sz w:val="28"/>
          <w:szCs w:val="28"/>
        </w:rPr>
      </w:pPr>
    </w:p>
    <w:p w14:paraId="71408D9B" w14:textId="77777777" w:rsidR="00AF447E" w:rsidRDefault="00AF447E" w:rsidP="000E3A1B">
      <w:pPr>
        <w:rPr>
          <w:rFonts w:ascii="Times New Roman" w:hAnsi="Times New Roman" w:cs="Times New Roman"/>
          <w:b/>
          <w:sz w:val="28"/>
          <w:szCs w:val="28"/>
        </w:rPr>
      </w:pPr>
    </w:p>
    <w:p w14:paraId="548577EE" w14:textId="77777777" w:rsidR="00AF447E" w:rsidRDefault="00AF447E" w:rsidP="000E3A1B">
      <w:pPr>
        <w:rPr>
          <w:rFonts w:ascii="Times New Roman" w:hAnsi="Times New Roman" w:cs="Times New Roman"/>
          <w:b/>
          <w:sz w:val="28"/>
          <w:szCs w:val="28"/>
        </w:rPr>
      </w:pPr>
    </w:p>
    <w:p w14:paraId="1F56D2C9" w14:textId="77777777" w:rsidR="00AF447E" w:rsidRDefault="00AF447E" w:rsidP="000E3A1B">
      <w:pPr>
        <w:rPr>
          <w:rFonts w:ascii="Times New Roman" w:hAnsi="Times New Roman" w:cs="Times New Roman"/>
          <w:b/>
          <w:sz w:val="28"/>
          <w:szCs w:val="28"/>
        </w:rPr>
      </w:pPr>
    </w:p>
    <w:p w14:paraId="60E11D05" w14:textId="77777777" w:rsidR="00AF447E" w:rsidRDefault="00AF447E" w:rsidP="000E3A1B">
      <w:pPr>
        <w:rPr>
          <w:rFonts w:ascii="Times New Roman" w:hAnsi="Times New Roman" w:cs="Times New Roman"/>
          <w:b/>
          <w:sz w:val="28"/>
          <w:szCs w:val="28"/>
        </w:rPr>
      </w:pPr>
    </w:p>
    <w:p w14:paraId="372324E7" w14:textId="77777777" w:rsidR="00AF447E" w:rsidRDefault="00AF447E" w:rsidP="000E3A1B">
      <w:pPr>
        <w:rPr>
          <w:rFonts w:ascii="Times New Roman" w:hAnsi="Times New Roman" w:cs="Times New Roman"/>
          <w:b/>
          <w:sz w:val="28"/>
          <w:szCs w:val="28"/>
        </w:rPr>
      </w:pPr>
    </w:p>
    <w:p w14:paraId="5A4B94D2" w14:textId="77777777" w:rsidR="00AF447E" w:rsidRDefault="00AF447E" w:rsidP="000E3A1B">
      <w:pPr>
        <w:rPr>
          <w:rFonts w:ascii="Times New Roman" w:hAnsi="Times New Roman" w:cs="Times New Roman"/>
          <w:b/>
          <w:sz w:val="28"/>
          <w:szCs w:val="28"/>
        </w:rPr>
      </w:pPr>
    </w:p>
    <w:p w14:paraId="20993381" w14:textId="77777777" w:rsidR="00AF447E" w:rsidRDefault="00AF447E" w:rsidP="000E3A1B">
      <w:pPr>
        <w:rPr>
          <w:rFonts w:ascii="Times New Roman" w:hAnsi="Times New Roman" w:cs="Times New Roman"/>
          <w:b/>
          <w:sz w:val="28"/>
          <w:szCs w:val="28"/>
        </w:rPr>
      </w:pPr>
    </w:p>
    <w:p w14:paraId="30598EF7" w14:textId="77777777" w:rsidR="00AF447E" w:rsidRDefault="00AF447E" w:rsidP="000E3A1B">
      <w:pPr>
        <w:rPr>
          <w:rFonts w:ascii="Times New Roman" w:hAnsi="Times New Roman" w:cs="Times New Roman"/>
          <w:b/>
          <w:sz w:val="28"/>
          <w:szCs w:val="28"/>
        </w:rPr>
      </w:pPr>
    </w:p>
    <w:p w14:paraId="594D0C25" w14:textId="77777777" w:rsidR="00BF46AB" w:rsidRDefault="00BF46AB" w:rsidP="00AA1A94">
      <w:pPr>
        <w:rPr>
          <w:rFonts w:ascii="Times New Roman" w:hAnsi="Times New Roman" w:cs="Times New Roman"/>
          <w:sz w:val="28"/>
          <w:szCs w:val="28"/>
        </w:rPr>
      </w:pPr>
    </w:p>
    <w:p w14:paraId="2135680B" w14:textId="29E8A921" w:rsidR="00AF447E" w:rsidRDefault="00AF447E" w:rsidP="00AF447E">
      <w:pPr>
        <w:suppressAutoHyphens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Приложение</w:t>
      </w:r>
    </w:p>
    <w:p w14:paraId="76CE6EEC" w14:textId="77777777" w:rsidR="00AF447E" w:rsidRPr="00AF447E" w:rsidRDefault="00AF447E" w:rsidP="00AF447E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AF447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Коррекционно-развивающая работа с группой </w:t>
      </w:r>
      <w:proofErr w:type="gramStart"/>
      <w:r w:rsidRPr="00AF447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обучающихся</w:t>
      </w:r>
      <w:proofErr w:type="gramEnd"/>
      <w:r w:rsidRPr="00AF447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с ОВЗ</w:t>
      </w:r>
    </w:p>
    <w:p w14:paraId="688241BA" w14:textId="77777777" w:rsidR="00AF447E" w:rsidRPr="00AF447E" w:rsidRDefault="00AF447E" w:rsidP="00AF447E">
      <w:pPr>
        <w:tabs>
          <w:tab w:val="left" w:pos="1134"/>
        </w:tabs>
        <w:suppressAutoHyphens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  <w:r w:rsidRPr="00AF447E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zh-CN"/>
        </w:rPr>
        <w:t xml:space="preserve">     </w:t>
      </w:r>
      <w:r w:rsidRPr="00AF447E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При обучении детей с задержкой психического развития русскому языку ставятся те же задачи, что и в массовой школе. В </w:t>
      </w:r>
      <w:r w:rsidRPr="00AF447E">
        <w:rPr>
          <w:rFonts w:ascii="Times New Roman" w:eastAsia="Calibri" w:hAnsi="Times New Roman" w:cs="Times New Roman"/>
          <w:color w:val="000000"/>
          <w:sz w:val="24"/>
          <w:szCs w:val="24"/>
          <w:lang w:val="en-US" w:eastAsia="zh-CN"/>
        </w:rPr>
        <w:t>V</w:t>
      </w:r>
      <w:r w:rsidRPr="00AF447E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>-</w:t>
      </w:r>
      <w:r w:rsidRPr="00AF447E">
        <w:rPr>
          <w:rFonts w:ascii="Times New Roman" w:eastAsia="Calibri" w:hAnsi="Times New Roman" w:cs="Times New Roman"/>
          <w:color w:val="000000"/>
          <w:sz w:val="24"/>
          <w:szCs w:val="24"/>
          <w:lang w:val="en-US" w:eastAsia="zh-CN"/>
        </w:rPr>
        <w:t>IX</w:t>
      </w:r>
      <w:r w:rsidRPr="00AF447E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 классах изучение русского языка направлено на формирование у учащихся грамотного письма, развитие их речи и мышления, на разностороннее становление личности.</w:t>
      </w:r>
    </w:p>
    <w:p w14:paraId="68206F49" w14:textId="77777777" w:rsidR="00AF447E" w:rsidRPr="00AF447E" w:rsidRDefault="00AF447E" w:rsidP="00AF447E">
      <w:pPr>
        <w:tabs>
          <w:tab w:val="left" w:pos="1134"/>
        </w:tabs>
        <w:suppressAutoHyphens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eastAsia="zh-CN"/>
        </w:rPr>
      </w:pPr>
      <w:r w:rsidRPr="00AF447E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zh-CN"/>
        </w:rPr>
        <w:t>В связи с особенностями речи, мышления, деятельности детей с ЗПР теоретические сведения о морфемном составе слова, о строении предложения сообщаются и усваиваются учащимися в процессе изучения орфографических и пунктуационных правил. При этом предусматривается формирование таких умственных умений, как сравнение, нахождение сходного и различного в сопоставляемых явлениях языка, вычленение из ряда языковых объектов искомого по определенному признаку, классификация, систематизация, обобщение материала.</w:t>
      </w:r>
    </w:p>
    <w:p w14:paraId="3F5A20E1" w14:textId="77777777" w:rsidR="00AF447E" w:rsidRPr="00AF447E" w:rsidRDefault="00AF447E" w:rsidP="00AF447E">
      <w:pPr>
        <w:tabs>
          <w:tab w:val="left" w:pos="1134"/>
        </w:tabs>
        <w:suppressAutoHyphens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zh-CN"/>
        </w:rPr>
      </w:pPr>
      <w:r w:rsidRPr="00AF447E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zh-CN"/>
        </w:rPr>
        <w:t>Учащимся необходимо помочь организовать практическую работу с понятиями и правилами, овладеть способами оперирования ими, умением опознавать определенные языковые явления, самостоятельно отбирать и конструировать материал, правильно (в соответствии с нормами литературного языка) использовать различные языковые средства в собственной речевой практике.</w:t>
      </w:r>
      <w:r w:rsidRPr="00AF447E">
        <w:rPr>
          <w:rFonts w:ascii="Times New Roman" w:eastAsia="Calibri" w:hAnsi="Times New Roman" w:cs="Times New Roman"/>
          <w:spacing w:val="-1"/>
          <w:sz w:val="24"/>
          <w:szCs w:val="24"/>
          <w:lang w:eastAsia="zh-CN"/>
        </w:rPr>
        <w:t xml:space="preserve"> </w:t>
      </w:r>
    </w:p>
    <w:p w14:paraId="7FAC3E03" w14:textId="77777777" w:rsidR="00AF447E" w:rsidRPr="00AF447E" w:rsidRDefault="00AF447E" w:rsidP="00AF447E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AF447E">
        <w:rPr>
          <w:rFonts w:ascii="Times New Roman" w:eastAsia="Calibri" w:hAnsi="Times New Roman" w:cs="Times New Roman"/>
          <w:b/>
          <w:bCs/>
          <w:sz w:val="24"/>
          <w:szCs w:val="24"/>
          <w:lang w:eastAsia="zh-CN"/>
        </w:rPr>
        <w:t xml:space="preserve">Структура урока в общеобразовательном классе с группой </w:t>
      </w:r>
      <w:proofErr w:type="gramStart"/>
      <w:r w:rsidRPr="00AF447E">
        <w:rPr>
          <w:rFonts w:ascii="Times New Roman" w:eastAsia="Calibri" w:hAnsi="Times New Roman" w:cs="Times New Roman"/>
          <w:b/>
          <w:bCs/>
          <w:sz w:val="24"/>
          <w:szCs w:val="24"/>
          <w:lang w:eastAsia="zh-CN"/>
        </w:rPr>
        <w:t>обучающихся</w:t>
      </w:r>
      <w:proofErr w:type="gramEnd"/>
      <w:r w:rsidRPr="00AF447E">
        <w:rPr>
          <w:rFonts w:ascii="Times New Roman" w:eastAsia="Calibri" w:hAnsi="Times New Roman" w:cs="Times New Roman"/>
          <w:b/>
          <w:bCs/>
          <w:sz w:val="24"/>
          <w:szCs w:val="24"/>
          <w:lang w:eastAsia="zh-CN"/>
        </w:rPr>
        <w:t xml:space="preserve"> с ОВЗ.</w:t>
      </w:r>
    </w:p>
    <w:tbl>
      <w:tblPr>
        <w:tblW w:w="9818" w:type="dxa"/>
        <w:tblInd w:w="2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2732"/>
        <w:gridCol w:w="2409"/>
        <w:gridCol w:w="1843"/>
        <w:gridCol w:w="2834"/>
      </w:tblGrid>
      <w:tr w:rsidR="00AF447E" w:rsidRPr="00AF447E" w14:paraId="20870BC9" w14:textId="77777777" w:rsidTr="00AF447E">
        <w:trPr>
          <w:trHeight w:val="1171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3F6F9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Этапы урока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667EE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Методы и приемы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DD526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Организация</w:t>
            </w:r>
          </w:p>
          <w:p w14:paraId="4CA6FBC7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работы по общеобразовательной программе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5ED7D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Организация</w:t>
            </w:r>
          </w:p>
          <w:p w14:paraId="0D44B958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работы с </w:t>
            </w:r>
            <w:proofErr w:type="gramStart"/>
            <w:r w:rsidRPr="00AF44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обучающимися</w:t>
            </w:r>
            <w:proofErr w:type="gramEnd"/>
            <w:r w:rsidRPr="00AF44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с ОВЗ</w:t>
            </w:r>
          </w:p>
        </w:tc>
      </w:tr>
      <w:tr w:rsidR="00AF447E" w:rsidRPr="00AF447E" w14:paraId="2086F469" w14:textId="77777777" w:rsidTr="00AF447E">
        <w:trPr>
          <w:trHeight w:val="566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BD4F0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Орг. момент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500DC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Словесный</w:t>
            </w:r>
            <w:proofErr w:type="gramEnd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 (слово учителя)</w:t>
            </w:r>
          </w:p>
        </w:tc>
        <w:tc>
          <w:tcPr>
            <w:tcW w:w="46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ED38F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Общий</w:t>
            </w:r>
            <w:proofErr w:type="gramEnd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для всех детей класса</w:t>
            </w:r>
          </w:p>
        </w:tc>
      </w:tr>
      <w:tr w:rsidR="00AF447E" w:rsidRPr="00AF447E" w14:paraId="5EE4F7FE" w14:textId="77777777" w:rsidTr="00AF447E">
        <w:trPr>
          <w:trHeight w:val="925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B235A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Проверка домашнего задания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83146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Словесный</w:t>
            </w:r>
            <w:proofErr w:type="gramEnd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(беседа), практический (работа с учебником, по карточкам)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734C1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Фронтальный опрос. Проверка и взаимопроверка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FA04A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Индивидуальная проверка</w:t>
            </w:r>
          </w:p>
        </w:tc>
      </w:tr>
      <w:tr w:rsidR="00AF447E" w:rsidRPr="00AF447E" w14:paraId="72A00D25" w14:textId="77777777" w:rsidTr="00AF447E">
        <w:trPr>
          <w:trHeight w:val="871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AC58F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Повторение изученного материала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9C335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Словесный</w:t>
            </w:r>
            <w:proofErr w:type="gramEnd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(беседа), практический (работа с учебником, по карточкам)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2B44D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Беседа, письменное и устное выполнение упражнений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BC4F8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Работа по обучающим карточкам, ответ с опорой</w:t>
            </w:r>
          </w:p>
        </w:tc>
      </w:tr>
      <w:tr w:rsidR="00AF447E" w:rsidRPr="00AF447E" w14:paraId="6123920A" w14:textId="77777777" w:rsidTr="00AF447E">
        <w:trPr>
          <w:trHeight w:val="845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54758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Подготовка к восприятию нового материала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2EBB09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Словесный</w:t>
            </w:r>
            <w:proofErr w:type="gramEnd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(беседа)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A075D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Беседа 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93784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Беседа по вопросам, соответствующим уровню развития детей</w:t>
            </w:r>
          </w:p>
        </w:tc>
      </w:tr>
      <w:tr w:rsidR="00AF447E" w:rsidRPr="00AF447E" w14:paraId="3BC6D7F7" w14:textId="77777777" w:rsidTr="00AF447E">
        <w:trPr>
          <w:trHeight w:val="1275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66BFA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Изучение нового материала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92BFE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Словесный</w:t>
            </w:r>
            <w:proofErr w:type="gramEnd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(беседа), практический (работа с учебником, по карточкам)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95E68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Объяснение нового материала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778EC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Объяснение нового материала (обязательно с опорой на наглядность и работой над алгоритмом выполнения задания)</w:t>
            </w:r>
          </w:p>
        </w:tc>
      </w:tr>
      <w:tr w:rsidR="00AF447E" w:rsidRPr="00AF447E" w14:paraId="4A81599E" w14:textId="77777777" w:rsidTr="00AF447E">
        <w:trPr>
          <w:trHeight w:val="1275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7FD97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Закрепление </w:t>
            </w:r>
            <w:proofErr w:type="gramStart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изученного</w:t>
            </w:r>
            <w:proofErr w:type="gramEnd"/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8620D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Словесный</w:t>
            </w:r>
            <w:proofErr w:type="gramEnd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(беседа) практический (работа с учебником, по карточкам)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6382E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Выполнение упражнений. Проверка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62409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Работа над усвоением нового материала (работа по алгоритму). Выполнение упражнений из учебника и работа по карточкам</w:t>
            </w:r>
          </w:p>
        </w:tc>
      </w:tr>
      <w:tr w:rsidR="00AF447E" w:rsidRPr="00AF447E" w14:paraId="6E2B6CB2" w14:textId="77777777" w:rsidTr="00AF447E">
        <w:trPr>
          <w:trHeight w:val="566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7CEE6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 урока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A938DA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Словесный</w:t>
            </w:r>
            <w:proofErr w:type="gramEnd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(беседа)</w:t>
            </w:r>
          </w:p>
        </w:tc>
        <w:tc>
          <w:tcPr>
            <w:tcW w:w="46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6E13A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Общий</w:t>
            </w:r>
            <w:proofErr w:type="gramEnd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для всех детей класса</w:t>
            </w:r>
          </w:p>
        </w:tc>
      </w:tr>
      <w:tr w:rsidR="00AF447E" w:rsidRPr="00AF447E" w14:paraId="0D0946FB" w14:textId="77777777" w:rsidTr="00AF447E">
        <w:trPr>
          <w:trHeight w:val="935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F5E7D2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Инструктаж по выполнению домашнего задания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B2034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Словесный</w:t>
            </w:r>
            <w:proofErr w:type="gramEnd"/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(слово учителя)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F5E94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Уровень домашнего задания для детей с нормальным развитием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C3EFC" w14:textId="77777777" w:rsidR="00AF447E" w:rsidRPr="00AF447E" w:rsidRDefault="00AF447E" w:rsidP="00AF447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F447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Уровень домашнего задания для детей с особенностями в развитии, дополнительный инструктаж</w:t>
            </w:r>
          </w:p>
        </w:tc>
      </w:tr>
    </w:tbl>
    <w:p w14:paraId="37F4C135" w14:textId="77777777" w:rsidR="00AF447E" w:rsidRPr="00AF447E" w:rsidRDefault="00AF447E" w:rsidP="00AF447E">
      <w:pPr>
        <w:tabs>
          <w:tab w:val="left" w:pos="1134"/>
        </w:tabs>
        <w:suppressAutoHyphens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zh-CN"/>
        </w:rPr>
      </w:pPr>
      <w:r w:rsidRPr="00AF447E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   </w:t>
      </w:r>
      <w:r w:rsidRPr="00AF447E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zh-CN"/>
        </w:rPr>
        <w:t xml:space="preserve">Ход урока </w:t>
      </w:r>
      <w:r w:rsidRPr="00AF447E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зависит от того, насколько соприкасаются темы в программах обучения детей с разными образовательными потребностями, как усвоили ученики предыдущий материал, какой этап обучения берется за основу (изложение нового материала, повторение пройденного, </w:t>
      </w:r>
      <w:proofErr w:type="gramStart"/>
      <w:r w:rsidRPr="00AF447E">
        <w:rPr>
          <w:rFonts w:ascii="Times New Roman" w:eastAsia="Calibri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AF447E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знаниями, умениями и навыками). Если у всех учеников в классе общая тема, то изучение материала идет фронтально, и учащиеся получают знания того уровня, который определен их программой.  </w:t>
      </w:r>
      <w:r w:rsidRPr="00AF447E">
        <w:rPr>
          <w:rFonts w:ascii="Times New Roman" w:eastAsia="Calibri" w:hAnsi="Times New Roman" w:cs="Times New Roman"/>
          <w:b/>
          <w:bCs/>
          <w:sz w:val="24"/>
          <w:szCs w:val="24"/>
          <w:lang w:eastAsia="zh-CN"/>
        </w:rPr>
        <w:t>Закрепление и отработка полученных знаний, умений и навыков проводятся на разном дидактическом материале, подобранном для каждого учащегося индивидуально (карточки, упражнения из учебника или учебного пособия, тексты на доске, алгоритмы).</w:t>
      </w:r>
      <w:r w:rsidRPr="00AF447E">
        <w:rPr>
          <w:rFonts w:ascii="Times New Roman" w:eastAsia="Calibri" w:hAnsi="Times New Roman" w:cs="Times New Roman"/>
          <w:spacing w:val="-1"/>
          <w:sz w:val="24"/>
          <w:szCs w:val="24"/>
          <w:lang w:eastAsia="zh-CN"/>
        </w:rPr>
        <w:t xml:space="preserve"> Формирование предметных знаний и умений осуществляется на основе технологии дифференцированного и личностно-ориентированного обучения.</w:t>
      </w:r>
    </w:p>
    <w:p w14:paraId="43A4E6AB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447E">
        <w:rPr>
          <w:rFonts w:ascii="Times New Roman" w:eastAsia="Calibri" w:hAnsi="Times New Roman" w:cs="Times New Roman"/>
          <w:b/>
          <w:sz w:val="24"/>
          <w:szCs w:val="24"/>
        </w:rPr>
        <w:t xml:space="preserve">Особенности работы с детьми с ОВЗ на уроке: </w:t>
      </w:r>
    </w:p>
    <w:p w14:paraId="283214D9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четкое планирование коррекционных задач урока; </w:t>
      </w:r>
    </w:p>
    <w:p w14:paraId="2456A3CC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медленный темп урока с последующим его наращиванием; </w:t>
      </w:r>
    </w:p>
    <w:p w14:paraId="2AD69038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использование в начале урока простых, доступных для выполнения обучающимися с ограниченными возможностями здоровья заданий, что позволит создать положительную стимуляцию к обучению; </w:t>
      </w:r>
      <w:proofErr w:type="gramEnd"/>
    </w:p>
    <w:p w14:paraId="04677649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включение обучающихся с ОВЗ в выполнение заданий по нарастающей сложности; задания, требующее максимального напряжения при выполнении целесообразно предъявлять </w:t>
      </w:r>
      <w:proofErr w:type="gramStart"/>
      <w:r w:rsidRPr="00AF447E">
        <w:rPr>
          <w:rFonts w:ascii="Times New Roman" w:eastAsia="Calibri" w:hAnsi="Times New Roman" w:cs="Times New Roman"/>
          <w:sz w:val="24"/>
          <w:szCs w:val="24"/>
        </w:rPr>
        <w:t>обучающимся</w:t>
      </w:r>
      <w:proofErr w:type="gramEnd"/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 в первой половине урока; </w:t>
      </w:r>
    </w:p>
    <w:p w14:paraId="10317C01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снижение объема и скорости выполнения заданий; </w:t>
      </w:r>
    </w:p>
    <w:p w14:paraId="556EEFA7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предложение помощи </w:t>
      </w:r>
      <w:proofErr w:type="gramStart"/>
      <w:r w:rsidRPr="00AF447E">
        <w:rPr>
          <w:rFonts w:ascii="Times New Roman" w:eastAsia="Calibri" w:hAnsi="Times New Roman" w:cs="Times New Roman"/>
          <w:sz w:val="24"/>
          <w:szCs w:val="24"/>
        </w:rPr>
        <w:t>обучающемуся</w:t>
      </w:r>
      <w:proofErr w:type="gramEnd"/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 в случае затруднения при выполнении задания; помощь предлагается постепенно: от минимальной </w:t>
      </w:r>
      <w:r w:rsidRPr="00AF447E">
        <w:rPr>
          <w:rFonts w:ascii="Times New Roman" w:eastAsia="Calibri" w:hAnsi="Times New Roman" w:cs="Times New Roman"/>
          <w:sz w:val="24"/>
          <w:szCs w:val="24"/>
        </w:rPr>
        <w:softHyphen/>
        <w:t xml:space="preserve">стимулирующей, к организующей, направляющей, затем, в случае недостаточной эффективности названных видов помощи, обучающей; </w:t>
      </w:r>
    </w:p>
    <w:p w14:paraId="1BECC9D7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преимущественное использование на уроке частично-поискового метода обучения, введение элементов решения проблемных ситуаций; </w:t>
      </w:r>
    </w:p>
    <w:p w14:paraId="6607ED5B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широкое использование на уроке наглядности; </w:t>
      </w:r>
    </w:p>
    <w:p w14:paraId="5929BB5C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использование на уроке не более трех-четырех видов деятельности; </w:t>
      </w:r>
    </w:p>
    <w:p w14:paraId="3105A991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обязательное использование ориентировочной основы действий в виде схем, алгоритмов, образцов выполнения заданий; </w:t>
      </w:r>
    </w:p>
    <w:p w14:paraId="4146DDCB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использование на уроке четкой структуры и графического выделения выводов, важных положений, ключевых понятий; </w:t>
      </w:r>
    </w:p>
    <w:p w14:paraId="56B77E79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соблюдение тематической взаимосвязи учебного материала в рамках одного урока; </w:t>
      </w:r>
    </w:p>
    <w:p w14:paraId="587BDDF8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преимущественная опора на зрительное восприятие; </w:t>
      </w:r>
    </w:p>
    <w:p w14:paraId="22FF5028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использование на уроке приема совместных действий: часть задания или все задание выполняется совместно с педагогом, под его руководством; </w:t>
      </w:r>
    </w:p>
    <w:p w14:paraId="37B2D8F0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организация работы в паре с «сильным» обучающимся; </w:t>
      </w:r>
    </w:p>
    <w:p w14:paraId="633930D3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требование </w:t>
      </w:r>
      <w:r w:rsidRPr="00AF447E">
        <w:rPr>
          <w:rFonts w:ascii="Times New Roman" w:eastAsia="Calibri" w:hAnsi="Times New Roman" w:cs="Times New Roman"/>
          <w:sz w:val="24"/>
          <w:szCs w:val="24"/>
        </w:rPr>
        <w:tab/>
        <w:t xml:space="preserve">отсроченного воспроизведения:  необходимо выдерживание паузы </w:t>
      </w:r>
      <w:proofErr w:type="gramStart"/>
      <w:r w:rsidRPr="00AF447E">
        <w:rPr>
          <w:rFonts w:ascii="Times New Roman" w:eastAsia="Calibri" w:hAnsi="Times New Roman" w:cs="Times New Roman"/>
          <w:sz w:val="24"/>
          <w:szCs w:val="24"/>
        </w:rPr>
        <w:t>перед</w:t>
      </w:r>
      <w:proofErr w:type="gramEnd"/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 ответом; </w:t>
      </w:r>
    </w:p>
    <w:p w14:paraId="2412ECFD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требование от </w:t>
      </w:r>
      <w:proofErr w:type="gramStart"/>
      <w:r w:rsidRPr="00AF447E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 полного ответа на поставленный вопрос; </w:t>
      </w:r>
    </w:p>
    <w:p w14:paraId="051A73B1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введение речевого контроля и отработка речевой формулы программы действий: предварительное проговаривание этапов предстоящей работы: «что я сделаю сначала», «что я сделаю затем» - осуществляется сознательная регуляция деятельности; требование словесного отчета обучающегося по итогам выполнения задания; </w:t>
      </w:r>
    </w:p>
    <w:p w14:paraId="62D4EF3E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использование достаточного количества разнообразных упражнений для  усвоения и закрепления учебного материала; </w:t>
      </w:r>
    </w:p>
    <w:p w14:paraId="1DEB023B" w14:textId="77777777" w:rsidR="00AF447E" w:rsidRPr="00AF447E" w:rsidRDefault="00AF447E" w:rsidP="00AF44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AF447E">
        <w:rPr>
          <w:rFonts w:ascii="Times New Roman" w:eastAsia="Calibri" w:hAnsi="Times New Roman" w:cs="Times New Roman"/>
          <w:sz w:val="24"/>
          <w:szCs w:val="24"/>
        </w:rPr>
        <w:t>переформулирование</w:t>
      </w:r>
      <w:proofErr w:type="spellEnd"/>
      <w:r w:rsidRPr="00AF447E">
        <w:rPr>
          <w:rFonts w:ascii="Times New Roman" w:eastAsia="Calibri" w:hAnsi="Times New Roman" w:cs="Times New Roman"/>
          <w:sz w:val="24"/>
          <w:szCs w:val="24"/>
        </w:rPr>
        <w:t xml:space="preserve"> условий задачи, представленных в текстовом варианте - разбивка условия на короткие фразы. Условия задачи целесообразно дробить на короткие смысловые отрезки, к каждому из которых необходимо задать вопрос и разобрать, что необходимо выполнить. </w:t>
      </w:r>
    </w:p>
    <w:p w14:paraId="5BC149B4" w14:textId="77777777" w:rsidR="00AF447E" w:rsidRPr="00AF447E" w:rsidRDefault="00AF447E" w:rsidP="00AF447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7F41676" w14:textId="77777777" w:rsidR="00CD2581" w:rsidRDefault="00CD2581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0E874E" w14:textId="77777777" w:rsidR="00CD2581" w:rsidRDefault="00CD2581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699E65" w14:textId="77777777" w:rsidR="00CD2581" w:rsidRDefault="00CD2581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8BE9CB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94F021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CD0499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36168E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0C2F89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886E77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02A0F2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E55C53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13B219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A429AC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DF74FD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97EF05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B955E0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206205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5D2605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885D3E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6DDBAF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DAF5B2" w14:textId="77777777" w:rsidR="00AF447E" w:rsidRDefault="00AF447E" w:rsidP="00AF447E">
      <w:pPr>
        <w:rPr>
          <w:rFonts w:ascii="Times New Roman" w:hAnsi="Times New Roman" w:cs="Times New Roman"/>
          <w:b/>
          <w:sz w:val="28"/>
          <w:szCs w:val="28"/>
        </w:rPr>
      </w:pPr>
      <w:r w:rsidRPr="00CE2D92">
        <w:rPr>
          <w:rFonts w:ascii="Times New Roman" w:hAnsi="Times New Roman" w:cs="Times New Roman"/>
          <w:b/>
          <w:sz w:val="28"/>
          <w:szCs w:val="28"/>
        </w:rPr>
        <w:t>ОПИСАНИЕ УЧЕБНО-МЕТОДИЧЕСКОГО И МАТЕРИАЛЬНО-ТЕХНИЧЕСКОГО ОБЕСП</w:t>
      </w:r>
      <w:r>
        <w:rPr>
          <w:rFonts w:ascii="Times New Roman" w:hAnsi="Times New Roman" w:cs="Times New Roman"/>
          <w:b/>
          <w:sz w:val="28"/>
          <w:szCs w:val="28"/>
        </w:rPr>
        <w:t>ЕЧЕНИЯ ОБРАЗОВАТЕЛЬНОГО ПРОЦЕССА</w:t>
      </w:r>
    </w:p>
    <w:p w14:paraId="36109691" w14:textId="77777777" w:rsidR="00AF447E" w:rsidRDefault="00AF447E" w:rsidP="00AF44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 для учителя:</w:t>
      </w:r>
    </w:p>
    <w:p w14:paraId="356CF78B" w14:textId="77777777" w:rsidR="00AF447E" w:rsidRPr="005573B7" w:rsidRDefault="00AF447E" w:rsidP="00AF447E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3B7">
        <w:rPr>
          <w:rFonts w:ascii="Times New Roman" w:eastAsia="Times New Roman" w:hAnsi="Times New Roman" w:cs="Times New Roman"/>
          <w:sz w:val="28"/>
          <w:szCs w:val="28"/>
        </w:rPr>
        <w:t>«Уроки русского языка в 8 классе». Книга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учителя. Автор Г.А. Богданова. Москва. </w:t>
      </w:r>
      <w:r w:rsidRPr="005573B7">
        <w:rPr>
          <w:rFonts w:ascii="Times New Roman" w:eastAsia="Times New Roman" w:hAnsi="Times New Roman" w:cs="Times New Roman"/>
          <w:sz w:val="28"/>
          <w:szCs w:val="28"/>
        </w:rPr>
        <w:t>Просвещение, 20</w:t>
      </w:r>
      <w:r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5573B7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14:paraId="3061522F" w14:textId="77777777" w:rsidR="00AF447E" w:rsidRPr="005573B7" w:rsidRDefault="00AF447E" w:rsidP="00AF447E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3B7">
        <w:rPr>
          <w:rFonts w:ascii="Times New Roman" w:eastAsia="Times New Roman" w:hAnsi="Times New Roman" w:cs="Times New Roman"/>
          <w:sz w:val="28"/>
          <w:szCs w:val="28"/>
        </w:rPr>
        <w:t>Поурочные разработки по русскому языку. Н.В. Егор</w:t>
      </w:r>
      <w:r>
        <w:rPr>
          <w:rFonts w:ascii="Times New Roman" w:eastAsia="Times New Roman" w:hAnsi="Times New Roman" w:cs="Times New Roman"/>
          <w:sz w:val="28"/>
          <w:szCs w:val="28"/>
        </w:rPr>
        <w:t>ова, М. «ВАКО»</w:t>
      </w:r>
      <w:r w:rsidRPr="005573B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73B7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19</w:t>
      </w:r>
    </w:p>
    <w:p w14:paraId="209AA1E1" w14:textId="77777777" w:rsidR="00AF447E" w:rsidRPr="005573B7" w:rsidRDefault="00AF447E" w:rsidP="00AF447E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3B7">
        <w:rPr>
          <w:rFonts w:ascii="Times New Roman" w:eastAsia="Times New Roman" w:hAnsi="Times New Roman" w:cs="Times New Roman"/>
          <w:sz w:val="28"/>
          <w:szCs w:val="28"/>
        </w:rPr>
        <w:t>Контрольно-измерительные материалы. Русский язык: 8 класс</w:t>
      </w:r>
      <w:proofErr w:type="gramStart"/>
      <w:r w:rsidRPr="005573B7">
        <w:rPr>
          <w:rFonts w:ascii="Times New Roman" w:eastAsia="Times New Roman" w:hAnsi="Times New Roman" w:cs="Times New Roman"/>
          <w:sz w:val="28"/>
          <w:szCs w:val="28"/>
        </w:rPr>
        <w:t xml:space="preserve"> / С</w:t>
      </w:r>
      <w:proofErr w:type="gramEnd"/>
      <w:r w:rsidRPr="005573B7">
        <w:rPr>
          <w:rFonts w:ascii="Times New Roman" w:eastAsia="Times New Roman" w:hAnsi="Times New Roman" w:cs="Times New Roman"/>
          <w:sz w:val="28"/>
          <w:szCs w:val="28"/>
        </w:rPr>
        <w:t>ост. Н.В. Егорова. М.: ВАКО, 201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</w:p>
    <w:p w14:paraId="6740EF2E" w14:textId="77777777" w:rsidR="00AF447E" w:rsidRDefault="00AF447E" w:rsidP="00AF447E">
      <w:pPr>
        <w:widowControl w:val="0"/>
        <w:numPr>
          <w:ilvl w:val="0"/>
          <w:numId w:val="14"/>
        </w:numPr>
        <w:tabs>
          <w:tab w:val="left" w:pos="5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Григорьева М.В. Диктанты по русскому языку: 8 класс. М.: Экзамен, 2018</w:t>
      </w:r>
    </w:p>
    <w:p w14:paraId="4124ABA0" w14:textId="77777777" w:rsidR="00AF447E" w:rsidRDefault="00AF447E" w:rsidP="00AF447E">
      <w:pPr>
        <w:widowControl w:val="0"/>
        <w:numPr>
          <w:ilvl w:val="0"/>
          <w:numId w:val="14"/>
        </w:numPr>
        <w:tabs>
          <w:tab w:val="left" w:pos="5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Русский язык.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Разноуровневые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задания. 8 класс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/ 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ост. Н.В. Егорова.  М.: ВАКО, 2020.</w:t>
      </w:r>
    </w:p>
    <w:p w14:paraId="36D8F2E4" w14:textId="77777777" w:rsidR="00AF447E" w:rsidRPr="005573B7" w:rsidRDefault="00AF447E" w:rsidP="00AF447E">
      <w:pPr>
        <w:widowControl w:val="0"/>
        <w:numPr>
          <w:ilvl w:val="0"/>
          <w:numId w:val="14"/>
        </w:numPr>
        <w:tabs>
          <w:tab w:val="left" w:pos="5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Никулина М.Ю. Зачетные работы по русскому языку: 8 класс. М.: Экзамен, 2020.</w:t>
      </w:r>
    </w:p>
    <w:p w14:paraId="3BEADF88" w14:textId="77777777" w:rsidR="00AF447E" w:rsidRPr="005573B7" w:rsidRDefault="00AF447E" w:rsidP="00AF447E">
      <w:pPr>
        <w:rPr>
          <w:rFonts w:ascii="Times New Roman" w:hAnsi="Times New Roman" w:cs="Times New Roman"/>
          <w:sz w:val="28"/>
          <w:szCs w:val="28"/>
        </w:rPr>
      </w:pPr>
    </w:p>
    <w:p w14:paraId="3C8E41EB" w14:textId="77777777" w:rsidR="00AF447E" w:rsidRPr="00CE2D92" w:rsidRDefault="00AF447E" w:rsidP="00AF44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D92">
        <w:rPr>
          <w:rFonts w:ascii="Times New Roman" w:hAnsi="Times New Roman" w:cs="Times New Roman"/>
          <w:b/>
          <w:sz w:val="28"/>
          <w:szCs w:val="28"/>
        </w:rPr>
        <w:t>Литература для ученика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3883A239" w14:textId="77777777" w:rsidR="00AF447E" w:rsidRPr="00F040F5" w:rsidRDefault="00AF447E" w:rsidP="00AF447E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0F5">
        <w:rPr>
          <w:rFonts w:ascii="Times New Roman" w:hAnsi="Times New Roman" w:cs="Times New Roman"/>
          <w:sz w:val="28"/>
          <w:szCs w:val="28"/>
        </w:rPr>
        <w:t xml:space="preserve">Русский язык: учебник для 8 класса общеобразовательных учреждений. Авторы: С.Г. </w:t>
      </w:r>
      <w:proofErr w:type="spellStart"/>
      <w:r w:rsidRPr="00F040F5">
        <w:rPr>
          <w:rFonts w:ascii="Times New Roman" w:hAnsi="Times New Roman" w:cs="Times New Roman"/>
          <w:sz w:val="28"/>
          <w:szCs w:val="28"/>
        </w:rPr>
        <w:t>Бархударов</w:t>
      </w:r>
      <w:proofErr w:type="spellEnd"/>
      <w:r w:rsidRPr="00F040F5">
        <w:rPr>
          <w:rFonts w:ascii="Times New Roman" w:hAnsi="Times New Roman" w:cs="Times New Roman"/>
          <w:sz w:val="28"/>
          <w:szCs w:val="28"/>
        </w:rPr>
        <w:t>, С.Е. Крючков, Л.Ю. Максимов, Л.А. Чешко. М.: Просвещение,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F040F5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2CF333FC" w14:textId="77777777" w:rsidR="00AF447E" w:rsidRDefault="00AF447E" w:rsidP="00AF447E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0F5">
        <w:rPr>
          <w:rFonts w:ascii="Times New Roman" w:hAnsi="Times New Roman" w:cs="Times New Roman"/>
          <w:sz w:val="28"/>
          <w:szCs w:val="28"/>
        </w:rPr>
        <w:t xml:space="preserve">Русский язык. Тематический контроль: рабочая тетрадь: 8 класс/ Под ред. И.П. </w:t>
      </w:r>
      <w:proofErr w:type="spellStart"/>
      <w:r w:rsidRPr="00F040F5">
        <w:rPr>
          <w:rFonts w:ascii="Times New Roman" w:hAnsi="Times New Roman" w:cs="Times New Roman"/>
          <w:sz w:val="28"/>
          <w:szCs w:val="28"/>
        </w:rPr>
        <w:t>Цыбулько</w:t>
      </w:r>
      <w:proofErr w:type="spellEnd"/>
      <w:r w:rsidRPr="00F040F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040F5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F040F5">
        <w:rPr>
          <w:rFonts w:ascii="Times New Roman" w:hAnsi="Times New Roman" w:cs="Times New Roman"/>
          <w:sz w:val="28"/>
          <w:szCs w:val="28"/>
        </w:rPr>
        <w:t>.: Издательство «Национальное образование», 20</w:t>
      </w: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F040F5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F040F5">
        <w:rPr>
          <w:rFonts w:ascii="Times New Roman" w:hAnsi="Times New Roman" w:cs="Times New Roman"/>
          <w:sz w:val="28"/>
          <w:szCs w:val="28"/>
        </w:rPr>
        <w:t>(ФГОС.</w:t>
      </w:r>
      <w:proofErr w:type="gramEnd"/>
      <w:r w:rsidRPr="00F040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40F5">
        <w:rPr>
          <w:rFonts w:ascii="Times New Roman" w:hAnsi="Times New Roman" w:cs="Times New Roman"/>
          <w:sz w:val="28"/>
          <w:szCs w:val="28"/>
        </w:rPr>
        <w:t>Тематический контроль).</w:t>
      </w:r>
      <w:proofErr w:type="gramEnd"/>
    </w:p>
    <w:p w14:paraId="091E04C5" w14:textId="77777777" w:rsidR="00AF447E" w:rsidRPr="00F040F5" w:rsidRDefault="00AF447E" w:rsidP="00AF447E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Никулина М.Ю. Комплексный анализ текста. Рабочая тетрадь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русскомцу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языку: 8 класс. ФГОС. М.: Экзамен, 2018</w:t>
      </w:r>
    </w:p>
    <w:p w14:paraId="5FA9B236" w14:textId="77777777" w:rsidR="00AF447E" w:rsidRPr="00CE2D92" w:rsidRDefault="00AF447E" w:rsidP="00AF44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26A7BF" w14:textId="77777777" w:rsidR="00AF447E" w:rsidRPr="006C53F0" w:rsidRDefault="00AF447E" w:rsidP="00AF44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3F0">
        <w:rPr>
          <w:rFonts w:ascii="Times New Roman" w:hAnsi="Times New Roman" w:cs="Times New Roman"/>
          <w:b/>
          <w:sz w:val="28"/>
          <w:szCs w:val="28"/>
        </w:rPr>
        <w:t>Интернет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53F0">
        <w:rPr>
          <w:rFonts w:ascii="Times New Roman" w:hAnsi="Times New Roman" w:cs="Times New Roman"/>
          <w:b/>
          <w:sz w:val="28"/>
          <w:szCs w:val="28"/>
        </w:rPr>
        <w:t>ресурсы:</w:t>
      </w:r>
    </w:p>
    <w:p w14:paraId="41FE13F7" w14:textId="77777777" w:rsidR="00AF447E" w:rsidRPr="00CE2D92" w:rsidRDefault="00AF447E" w:rsidP="00AF4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2D92">
        <w:rPr>
          <w:rFonts w:ascii="Times New Roman" w:hAnsi="Times New Roman" w:cs="Times New Roman"/>
          <w:sz w:val="28"/>
          <w:szCs w:val="28"/>
        </w:rPr>
        <w:t>http://ege.edu.ru Портал информационной поддержки ЕГЭ</w:t>
      </w:r>
    </w:p>
    <w:p w14:paraId="4B50D2CE" w14:textId="77777777" w:rsidR="00AF447E" w:rsidRPr="00CE2D92" w:rsidRDefault="00AF447E" w:rsidP="00AF4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2D92">
        <w:rPr>
          <w:rFonts w:ascii="Times New Roman" w:hAnsi="Times New Roman" w:cs="Times New Roman"/>
          <w:sz w:val="28"/>
          <w:szCs w:val="28"/>
        </w:rPr>
        <w:t>http://www.9151394.ru/ - Информационные и коммуникационные технологии в обучении</w:t>
      </w:r>
    </w:p>
    <w:p w14:paraId="76B40E23" w14:textId="77777777" w:rsidR="00AF447E" w:rsidRPr="00CE2D92" w:rsidRDefault="00AF447E" w:rsidP="00AF4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2D92">
        <w:rPr>
          <w:rFonts w:ascii="Times New Roman" w:hAnsi="Times New Roman" w:cs="Times New Roman"/>
          <w:sz w:val="28"/>
          <w:szCs w:val="28"/>
        </w:rPr>
        <w:t>http://repetitor.1c.ru/ - Серия учебных компьютерных программ '1С: Репетитор' по русскому языку, Контрольно-диагностические системы серии 'Репетитор. Тесты' по пунктуации, орфографии и др.</w:t>
      </w:r>
    </w:p>
    <w:p w14:paraId="748F44BB" w14:textId="77777777" w:rsidR="00AF447E" w:rsidRPr="00CE2D92" w:rsidRDefault="00AF447E" w:rsidP="00AF4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2D92">
        <w:rPr>
          <w:rFonts w:ascii="Times New Roman" w:hAnsi="Times New Roman" w:cs="Times New Roman"/>
          <w:sz w:val="28"/>
          <w:szCs w:val="28"/>
        </w:rPr>
        <w:t>http://som.fio.ru/ - сетевое объединение методистов</w:t>
      </w:r>
    </w:p>
    <w:p w14:paraId="374CA90E" w14:textId="77777777" w:rsidR="00AF447E" w:rsidRPr="00CE2D92" w:rsidRDefault="00AF447E" w:rsidP="00AF4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2D92">
        <w:rPr>
          <w:rFonts w:ascii="Times New Roman" w:hAnsi="Times New Roman" w:cs="Times New Roman"/>
          <w:sz w:val="28"/>
          <w:szCs w:val="28"/>
        </w:rPr>
        <w:t>http://www.ug.ru/ -«Учительская газета»</w:t>
      </w:r>
    </w:p>
    <w:p w14:paraId="12FE3FF3" w14:textId="77777777" w:rsidR="00AF447E" w:rsidRPr="00CE2D92" w:rsidRDefault="00AF447E" w:rsidP="00AF4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2D92">
        <w:rPr>
          <w:rFonts w:ascii="Times New Roman" w:hAnsi="Times New Roman" w:cs="Times New Roman"/>
          <w:sz w:val="28"/>
          <w:szCs w:val="28"/>
        </w:rPr>
        <w:t>http://www.school.edu.ru/ -Российский образовательный портал</w:t>
      </w:r>
    </w:p>
    <w:p w14:paraId="3EE81A27" w14:textId="77777777" w:rsidR="00AF447E" w:rsidRPr="00CE2D92" w:rsidRDefault="00AF447E" w:rsidP="00AF4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2D92">
        <w:rPr>
          <w:rFonts w:ascii="Times New Roman" w:hAnsi="Times New Roman" w:cs="Times New Roman"/>
          <w:sz w:val="28"/>
          <w:szCs w:val="28"/>
        </w:rPr>
        <w:t>http://schools.techno.ru/ - образовательный сервер «Школы в Интернет»</w:t>
      </w:r>
    </w:p>
    <w:p w14:paraId="694031F1" w14:textId="77777777" w:rsidR="00AF447E" w:rsidRDefault="00AF447E" w:rsidP="00AF447E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2D92">
        <w:rPr>
          <w:rFonts w:ascii="Times New Roman" w:hAnsi="Times New Roman" w:cs="Times New Roman"/>
          <w:sz w:val="28"/>
          <w:szCs w:val="28"/>
        </w:rPr>
        <w:t>http://www.1september.ru/ru/ - газета «Первое сентября»</w:t>
      </w:r>
    </w:p>
    <w:p w14:paraId="5EC8DA58" w14:textId="77777777" w:rsidR="00AF447E" w:rsidRDefault="00AF447E" w:rsidP="00AF447E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9178FA" w14:textId="77777777" w:rsidR="00AF447E" w:rsidRDefault="00AF447E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EE411D" w14:textId="77777777" w:rsidR="00DD09FB" w:rsidRDefault="006C1304" w:rsidP="006C130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262626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DD09FB" w:rsidSect="003A455D">
      <w:footerReference w:type="default" r:id="rId10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E2CAA0" w14:textId="77777777" w:rsidR="00AF447E" w:rsidRDefault="00AF447E" w:rsidP="00BF46AB">
      <w:pPr>
        <w:spacing w:after="0" w:line="240" w:lineRule="auto"/>
      </w:pPr>
      <w:r>
        <w:separator/>
      </w:r>
    </w:p>
  </w:endnote>
  <w:endnote w:type="continuationSeparator" w:id="0">
    <w:p w14:paraId="4CBA9803" w14:textId="77777777" w:rsidR="00AF447E" w:rsidRDefault="00AF447E" w:rsidP="00BF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0282136"/>
      <w:docPartObj>
        <w:docPartGallery w:val="Page Numbers (Bottom of Page)"/>
        <w:docPartUnique/>
      </w:docPartObj>
    </w:sdtPr>
    <w:sdtContent>
      <w:p w14:paraId="0DEEF50D" w14:textId="77777777" w:rsidR="00AF447E" w:rsidRDefault="00AF447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BA7">
          <w:rPr>
            <w:noProof/>
          </w:rPr>
          <w:t>4</w:t>
        </w:r>
        <w:r>
          <w:fldChar w:fldCharType="end"/>
        </w:r>
      </w:p>
    </w:sdtContent>
  </w:sdt>
  <w:p w14:paraId="233BBBE1" w14:textId="77777777" w:rsidR="00AF447E" w:rsidRDefault="00AF447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176DF8" w14:textId="77777777" w:rsidR="00AF447E" w:rsidRDefault="00AF447E" w:rsidP="00BF46AB">
      <w:pPr>
        <w:spacing w:after="0" w:line="240" w:lineRule="auto"/>
      </w:pPr>
      <w:r>
        <w:separator/>
      </w:r>
    </w:p>
  </w:footnote>
  <w:footnote w:type="continuationSeparator" w:id="0">
    <w:p w14:paraId="6BD1B1DF" w14:textId="77777777" w:rsidR="00AF447E" w:rsidRDefault="00AF447E" w:rsidP="00BF4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70CAE"/>
    <w:multiLevelType w:val="hybridMultilevel"/>
    <w:tmpl w:val="F3EEA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63CB5"/>
    <w:multiLevelType w:val="hybridMultilevel"/>
    <w:tmpl w:val="345C1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37B24"/>
    <w:multiLevelType w:val="hybridMultilevel"/>
    <w:tmpl w:val="F3EEA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E5D41"/>
    <w:multiLevelType w:val="hybridMultilevel"/>
    <w:tmpl w:val="AE440F98"/>
    <w:lvl w:ilvl="0" w:tplc="259E99B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64C82"/>
    <w:multiLevelType w:val="hybridMultilevel"/>
    <w:tmpl w:val="C352D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F1AAB"/>
    <w:multiLevelType w:val="hybridMultilevel"/>
    <w:tmpl w:val="F3EEA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0A2ADC"/>
    <w:multiLevelType w:val="hybridMultilevel"/>
    <w:tmpl w:val="F3EEA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4B019C"/>
    <w:multiLevelType w:val="hybridMultilevel"/>
    <w:tmpl w:val="BEA65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67748"/>
    <w:multiLevelType w:val="hybridMultilevel"/>
    <w:tmpl w:val="F3EEA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8F61CD"/>
    <w:multiLevelType w:val="hybridMultilevel"/>
    <w:tmpl w:val="F3EEA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450798"/>
    <w:multiLevelType w:val="hybridMultilevel"/>
    <w:tmpl w:val="F3EEA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094DB2"/>
    <w:multiLevelType w:val="hybridMultilevel"/>
    <w:tmpl w:val="43325D7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231128"/>
    <w:multiLevelType w:val="hybridMultilevel"/>
    <w:tmpl w:val="F3EEA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6A06FF"/>
    <w:multiLevelType w:val="hybridMultilevel"/>
    <w:tmpl w:val="F3EEA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D74675"/>
    <w:multiLevelType w:val="hybridMultilevel"/>
    <w:tmpl w:val="BEA65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5"/>
  </w:num>
  <w:num w:numId="5">
    <w:abstractNumId w:val="12"/>
  </w:num>
  <w:num w:numId="6">
    <w:abstractNumId w:val="3"/>
  </w:num>
  <w:num w:numId="7">
    <w:abstractNumId w:val="11"/>
  </w:num>
  <w:num w:numId="8">
    <w:abstractNumId w:val="13"/>
  </w:num>
  <w:num w:numId="9">
    <w:abstractNumId w:val="0"/>
  </w:num>
  <w:num w:numId="10">
    <w:abstractNumId w:val="8"/>
  </w:num>
  <w:num w:numId="11">
    <w:abstractNumId w:val="10"/>
  </w:num>
  <w:num w:numId="12">
    <w:abstractNumId w:val="7"/>
  </w:num>
  <w:num w:numId="13">
    <w:abstractNumId w:val="14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B5E"/>
    <w:rsid w:val="00000F4E"/>
    <w:rsid w:val="00001702"/>
    <w:rsid w:val="0001346D"/>
    <w:rsid w:val="00023C9B"/>
    <w:rsid w:val="00052182"/>
    <w:rsid w:val="0006455A"/>
    <w:rsid w:val="00074A2A"/>
    <w:rsid w:val="00084FBD"/>
    <w:rsid w:val="0008609E"/>
    <w:rsid w:val="000875BC"/>
    <w:rsid w:val="000959BA"/>
    <w:rsid w:val="000B05AA"/>
    <w:rsid w:val="000E0D51"/>
    <w:rsid w:val="000E3A1B"/>
    <w:rsid w:val="000F1981"/>
    <w:rsid w:val="000F46AF"/>
    <w:rsid w:val="000F67FA"/>
    <w:rsid w:val="000F7105"/>
    <w:rsid w:val="00127315"/>
    <w:rsid w:val="0013069C"/>
    <w:rsid w:val="00145890"/>
    <w:rsid w:val="001470AF"/>
    <w:rsid w:val="00164FDD"/>
    <w:rsid w:val="00193B5E"/>
    <w:rsid w:val="00194C53"/>
    <w:rsid w:val="0019713B"/>
    <w:rsid w:val="001D3B3D"/>
    <w:rsid w:val="001E195D"/>
    <w:rsid w:val="001F7EAF"/>
    <w:rsid w:val="00202CE5"/>
    <w:rsid w:val="002128BB"/>
    <w:rsid w:val="00214C56"/>
    <w:rsid w:val="00241095"/>
    <w:rsid w:val="002423E4"/>
    <w:rsid w:val="0025031A"/>
    <w:rsid w:val="00253E39"/>
    <w:rsid w:val="00270948"/>
    <w:rsid w:val="00273C02"/>
    <w:rsid w:val="0027586D"/>
    <w:rsid w:val="00296DEA"/>
    <w:rsid w:val="002A19BB"/>
    <w:rsid w:val="002C6357"/>
    <w:rsid w:val="002D0343"/>
    <w:rsid w:val="002E46D6"/>
    <w:rsid w:val="002E7B12"/>
    <w:rsid w:val="002F07AC"/>
    <w:rsid w:val="00303D97"/>
    <w:rsid w:val="00314A42"/>
    <w:rsid w:val="00341775"/>
    <w:rsid w:val="003507E9"/>
    <w:rsid w:val="00380E4B"/>
    <w:rsid w:val="003A2EF2"/>
    <w:rsid w:val="003A455D"/>
    <w:rsid w:val="003C3EFB"/>
    <w:rsid w:val="003C4177"/>
    <w:rsid w:val="003F4FF8"/>
    <w:rsid w:val="00412C6F"/>
    <w:rsid w:val="004250A3"/>
    <w:rsid w:val="00442837"/>
    <w:rsid w:val="004569BF"/>
    <w:rsid w:val="00484916"/>
    <w:rsid w:val="004908D5"/>
    <w:rsid w:val="004A667B"/>
    <w:rsid w:val="004C1080"/>
    <w:rsid w:val="004C62F8"/>
    <w:rsid w:val="004F229F"/>
    <w:rsid w:val="004F2F69"/>
    <w:rsid w:val="005125D8"/>
    <w:rsid w:val="00526C97"/>
    <w:rsid w:val="00532D9E"/>
    <w:rsid w:val="00551293"/>
    <w:rsid w:val="0055462F"/>
    <w:rsid w:val="00555C88"/>
    <w:rsid w:val="005573B7"/>
    <w:rsid w:val="005613CB"/>
    <w:rsid w:val="00587BD2"/>
    <w:rsid w:val="00590492"/>
    <w:rsid w:val="005B783C"/>
    <w:rsid w:val="005C6FED"/>
    <w:rsid w:val="005E48BA"/>
    <w:rsid w:val="006335EB"/>
    <w:rsid w:val="00637023"/>
    <w:rsid w:val="006559E1"/>
    <w:rsid w:val="00656ED9"/>
    <w:rsid w:val="00665E00"/>
    <w:rsid w:val="0067618C"/>
    <w:rsid w:val="006838E5"/>
    <w:rsid w:val="00687D72"/>
    <w:rsid w:val="00693221"/>
    <w:rsid w:val="006A70FA"/>
    <w:rsid w:val="006C1304"/>
    <w:rsid w:val="006C2BA7"/>
    <w:rsid w:val="006C53F0"/>
    <w:rsid w:val="006D072C"/>
    <w:rsid w:val="006D7538"/>
    <w:rsid w:val="006E0CBE"/>
    <w:rsid w:val="006E4B43"/>
    <w:rsid w:val="006F35FE"/>
    <w:rsid w:val="00704A2A"/>
    <w:rsid w:val="00711357"/>
    <w:rsid w:val="0074333D"/>
    <w:rsid w:val="007779A1"/>
    <w:rsid w:val="00781CE9"/>
    <w:rsid w:val="007D0A82"/>
    <w:rsid w:val="007D0D1A"/>
    <w:rsid w:val="007E7A66"/>
    <w:rsid w:val="007E7E31"/>
    <w:rsid w:val="008101F3"/>
    <w:rsid w:val="00822642"/>
    <w:rsid w:val="00835D26"/>
    <w:rsid w:val="0085187C"/>
    <w:rsid w:val="00853092"/>
    <w:rsid w:val="00853EC6"/>
    <w:rsid w:val="00856350"/>
    <w:rsid w:val="00867558"/>
    <w:rsid w:val="00877457"/>
    <w:rsid w:val="00892BA0"/>
    <w:rsid w:val="008940C7"/>
    <w:rsid w:val="008A525F"/>
    <w:rsid w:val="008C18F0"/>
    <w:rsid w:val="008C36D6"/>
    <w:rsid w:val="008D248D"/>
    <w:rsid w:val="008E2552"/>
    <w:rsid w:val="008F17A3"/>
    <w:rsid w:val="008F5645"/>
    <w:rsid w:val="00902A6F"/>
    <w:rsid w:val="00910B5A"/>
    <w:rsid w:val="00911C82"/>
    <w:rsid w:val="009130A6"/>
    <w:rsid w:val="00914176"/>
    <w:rsid w:val="00917181"/>
    <w:rsid w:val="0093342E"/>
    <w:rsid w:val="00945E04"/>
    <w:rsid w:val="00962DC9"/>
    <w:rsid w:val="009701FE"/>
    <w:rsid w:val="0097670C"/>
    <w:rsid w:val="009968F5"/>
    <w:rsid w:val="00997C02"/>
    <w:rsid w:val="009A5279"/>
    <w:rsid w:val="009C0B7B"/>
    <w:rsid w:val="009C21FF"/>
    <w:rsid w:val="009F7215"/>
    <w:rsid w:val="00A0086E"/>
    <w:rsid w:val="00A11659"/>
    <w:rsid w:val="00A14A67"/>
    <w:rsid w:val="00A20979"/>
    <w:rsid w:val="00A5323A"/>
    <w:rsid w:val="00A66E32"/>
    <w:rsid w:val="00A735E5"/>
    <w:rsid w:val="00A80B53"/>
    <w:rsid w:val="00A83C12"/>
    <w:rsid w:val="00A914F1"/>
    <w:rsid w:val="00A92D5C"/>
    <w:rsid w:val="00AA1A94"/>
    <w:rsid w:val="00AA5865"/>
    <w:rsid w:val="00AA5F71"/>
    <w:rsid w:val="00AB5413"/>
    <w:rsid w:val="00AB78B2"/>
    <w:rsid w:val="00AC30DD"/>
    <w:rsid w:val="00AF447E"/>
    <w:rsid w:val="00B027EE"/>
    <w:rsid w:val="00B06A17"/>
    <w:rsid w:val="00B43FC4"/>
    <w:rsid w:val="00B46465"/>
    <w:rsid w:val="00B872AE"/>
    <w:rsid w:val="00B939A6"/>
    <w:rsid w:val="00B97076"/>
    <w:rsid w:val="00BA0671"/>
    <w:rsid w:val="00BB01E9"/>
    <w:rsid w:val="00BC4050"/>
    <w:rsid w:val="00BC4B2A"/>
    <w:rsid w:val="00BC5C99"/>
    <w:rsid w:val="00BE0300"/>
    <w:rsid w:val="00BE7471"/>
    <w:rsid w:val="00BF214F"/>
    <w:rsid w:val="00BF3253"/>
    <w:rsid w:val="00BF46AB"/>
    <w:rsid w:val="00BF47DB"/>
    <w:rsid w:val="00C10485"/>
    <w:rsid w:val="00C22086"/>
    <w:rsid w:val="00C36029"/>
    <w:rsid w:val="00C47E6F"/>
    <w:rsid w:val="00C52C8E"/>
    <w:rsid w:val="00C81A60"/>
    <w:rsid w:val="00C93D1B"/>
    <w:rsid w:val="00C943AF"/>
    <w:rsid w:val="00CD2581"/>
    <w:rsid w:val="00CE0034"/>
    <w:rsid w:val="00CE2D92"/>
    <w:rsid w:val="00D42237"/>
    <w:rsid w:val="00D52D56"/>
    <w:rsid w:val="00D8220B"/>
    <w:rsid w:val="00DB26CC"/>
    <w:rsid w:val="00DB5469"/>
    <w:rsid w:val="00DC0C72"/>
    <w:rsid w:val="00DD0751"/>
    <w:rsid w:val="00DD09FB"/>
    <w:rsid w:val="00DD45D0"/>
    <w:rsid w:val="00DD5165"/>
    <w:rsid w:val="00DE650D"/>
    <w:rsid w:val="00E01045"/>
    <w:rsid w:val="00E02DBD"/>
    <w:rsid w:val="00E11DCF"/>
    <w:rsid w:val="00E41C5E"/>
    <w:rsid w:val="00E60692"/>
    <w:rsid w:val="00E92696"/>
    <w:rsid w:val="00EB376E"/>
    <w:rsid w:val="00EB77B8"/>
    <w:rsid w:val="00EC1100"/>
    <w:rsid w:val="00EC34B9"/>
    <w:rsid w:val="00EC4753"/>
    <w:rsid w:val="00ED519F"/>
    <w:rsid w:val="00F040F5"/>
    <w:rsid w:val="00F609FF"/>
    <w:rsid w:val="00F7064E"/>
    <w:rsid w:val="00F737DE"/>
    <w:rsid w:val="00F823E2"/>
    <w:rsid w:val="00F91219"/>
    <w:rsid w:val="00F91D8F"/>
    <w:rsid w:val="00F91F5B"/>
    <w:rsid w:val="00FA161B"/>
    <w:rsid w:val="00FC56C9"/>
    <w:rsid w:val="00FE5B60"/>
    <w:rsid w:val="00FF080D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586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35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08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F214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83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38E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F07A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F4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46AB"/>
  </w:style>
  <w:style w:type="paragraph" w:styleId="aa">
    <w:name w:val="footer"/>
    <w:basedOn w:val="a"/>
    <w:link w:val="ab"/>
    <w:uiPriority w:val="99"/>
    <w:unhideWhenUsed/>
    <w:rsid w:val="00BF4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46AB"/>
  </w:style>
  <w:style w:type="character" w:customStyle="1" w:styleId="ac">
    <w:name w:val="Основной текст_"/>
    <w:link w:val="1"/>
    <w:rsid w:val="00BA067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c"/>
    <w:rsid w:val="00BA0671"/>
    <w:pPr>
      <w:shd w:val="clear" w:color="auto" w:fill="FFFFFF"/>
      <w:spacing w:after="0" w:line="209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Style2">
    <w:name w:val="Style2"/>
    <w:basedOn w:val="a"/>
    <w:rsid w:val="005573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7">
    <w:name w:val="Style7"/>
    <w:basedOn w:val="a"/>
    <w:rsid w:val="005573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5">
    <w:name w:val="Style15"/>
    <w:basedOn w:val="a"/>
    <w:rsid w:val="005573B7"/>
    <w:pPr>
      <w:widowControl w:val="0"/>
      <w:autoSpaceDE w:val="0"/>
      <w:autoSpaceDN w:val="0"/>
      <w:adjustRightInd w:val="0"/>
      <w:spacing w:after="0" w:line="456" w:lineRule="exact"/>
      <w:jc w:val="center"/>
    </w:pPr>
    <w:rPr>
      <w:rFonts w:ascii="Arial" w:eastAsia="Times New Roman" w:hAnsi="Arial" w:cs="Times New Roman"/>
      <w:sz w:val="24"/>
      <w:szCs w:val="24"/>
    </w:rPr>
  </w:style>
  <w:style w:type="character" w:customStyle="1" w:styleId="FontStyle24">
    <w:name w:val="Font Style24"/>
    <w:basedOn w:val="a0"/>
    <w:rsid w:val="005573B7"/>
    <w:rPr>
      <w:rFonts w:ascii="Arial" w:hAnsi="Arial" w:cs="Arial" w:hint="default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CD2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A735E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35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08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F214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83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38E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F07A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F4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46AB"/>
  </w:style>
  <w:style w:type="paragraph" w:styleId="aa">
    <w:name w:val="footer"/>
    <w:basedOn w:val="a"/>
    <w:link w:val="ab"/>
    <w:uiPriority w:val="99"/>
    <w:unhideWhenUsed/>
    <w:rsid w:val="00BF4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46AB"/>
  </w:style>
  <w:style w:type="character" w:customStyle="1" w:styleId="ac">
    <w:name w:val="Основной текст_"/>
    <w:link w:val="1"/>
    <w:rsid w:val="00BA067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c"/>
    <w:rsid w:val="00BA0671"/>
    <w:pPr>
      <w:shd w:val="clear" w:color="auto" w:fill="FFFFFF"/>
      <w:spacing w:after="0" w:line="209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Style2">
    <w:name w:val="Style2"/>
    <w:basedOn w:val="a"/>
    <w:rsid w:val="005573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7">
    <w:name w:val="Style7"/>
    <w:basedOn w:val="a"/>
    <w:rsid w:val="005573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5">
    <w:name w:val="Style15"/>
    <w:basedOn w:val="a"/>
    <w:rsid w:val="005573B7"/>
    <w:pPr>
      <w:widowControl w:val="0"/>
      <w:autoSpaceDE w:val="0"/>
      <w:autoSpaceDN w:val="0"/>
      <w:adjustRightInd w:val="0"/>
      <w:spacing w:after="0" w:line="456" w:lineRule="exact"/>
      <w:jc w:val="center"/>
    </w:pPr>
    <w:rPr>
      <w:rFonts w:ascii="Arial" w:eastAsia="Times New Roman" w:hAnsi="Arial" w:cs="Times New Roman"/>
      <w:sz w:val="24"/>
      <w:szCs w:val="24"/>
    </w:rPr>
  </w:style>
  <w:style w:type="character" w:customStyle="1" w:styleId="FontStyle24">
    <w:name w:val="Font Style24"/>
    <w:basedOn w:val="a0"/>
    <w:rsid w:val="005573B7"/>
    <w:rPr>
      <w:rFonts w:ascii="Arial" w:hAnsi="Arial" w:cs="Arial" w:hint="default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CD2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A735E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036430-B973-4961-8800-0751FC56C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18</Pages>
  <Words>4530</Words>
  <Characters>25827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дом</cp:lastModifiedBy>
  <cp:revision>96</cp:revision>
  <cp:lastPrinted>2019-09-04T21:21:00Z</cp:lastPrinted>
  <dcterms:created xsi:type="dcterms:W3CDTF">2017-09-12T14:20:00Z</dcterms:created>
  <dcterms:modified xsi:type="dcterms:W3CDTF">2021-12-07T07:19:00Z</dcterms:modified>
</cp:coreProperties>
</file>